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5000" w:type="pct"/>
          </w:tcPr>
          <w:p>
            <w:pPr>
              <w:pStyle w:val="7"/>
              <w:ind w:left="0"/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</w:pPr>
            <w:r>
              <w:rPr>
                <w:rFonts w:ascii="Candara" w:hAnsi="Candara" w:eastAsia="Times New Roman"/>
                <w:color w:val="7F7F7F"/>
                <w:sz w:val="28"/>
                <w:szCs w:val="28"/>
                <w:lang w:val="hr-HR"/>
              </w:rPr>
              <w:t>Osnovna</w:t>
            </w:r>
            <w:r>
              <w:rPr>
                <w:rFonts w:ascii="Candara" w:hAnsi="Candara" w:eastAsia="Times New Roman"/>
                <w:color w:val="7F7F7F"/>
                <w:sz w:val="28"/>
                <w:szCs w:val="28"/>
              </w:rPr>
              <w:t xml:space="preserve"> škola</w:t>
            </w:r>
            <w:r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  <w:t xml:space="preserve">: ____________________________________________________________________________________                    </w:t>
            </w:r>
          </w:p>
          <w:p>
            <w:pPr>
              <w:pStyle w:val="7"/>
              <w:ind w:left="0"/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</w:pPr>
            <w:r>
              <w:rPr>
                <w:rFonts w:ascii="Candara" w:hAnsi="Candara" w:eastAsia="Times New Roman"/>
                <w:color w:val="7F7F7F"/>
                <w:sz w:val="28"/>
                <w:szCs w:val="28"/>
              </w:rPr>
              <w:t>Učiteljica/učitelj</w:t>
            </w:r>
            <w:r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  <w:t>: _________________________________________</w:t>
            </w:r>
            <w:r>
              <w:rPr>
                <w:rFonts w:ascii="Candara" w:hAnsi="Candara" w:eastAsia="Times New Roman"/>
                <w:color w:val="7F7F7F"/>
                <w:sz w:val="28"/>
                <w:szCs w:val="28"/>
              </w:rPr>
              <w:t xml:space="preserve"> Razredni odjel</w:t>
            </w:r>
            <w:r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  <w:t>: _____________________________</w:t>
            </w:r>
          </w:p>
          <w:p>
            <w:pPr>
              <w:pStyle w:val="7"/>
              <w:ind w:left="0"/>
              <w:rPr>
                <w:rFonts w:ascii="Candara" w:hAnsi="Candara" w:eastAsia="Times New Roman"/>
                <w:caps/>
                <w:color w:val="7F7F7F"/>
                <w:sz w:val="28"/>
                <w:szCs w:val="28"/>
              </w:rPr>
            </w:pPr>
          </w:p>
          <w:p>
            <w:pPr>
              <w:pStyle w:val="7"/>
              <w:ind w:left="0"/>
              <w:rPr>
                <w:rFonts w:hint="default" w:ascii="Candara" w:hAnsi="Candara" w:eastAsia="Times New Roman"/>
                <w:caps/>
                <w:sz w:val="36"/>
                <w:szCs w:val="36"/>
                <w:lang w:val="hr-HR"/>
              </w:rPr>
            </w:pPr>
            <w:r>
              <w:rPr>
                <w:rFonts w:ascii="Candara" w:hAnsi="Candara" w:eastAsia="Times New Roman"/>
                <w:color w:val="7F7F7F"/>
                <w:sz w:val="36"/>
                <w:szCs w:val="36"/>
              </w:rPr>
              <w:t>Školska godina</w:t>
            </w:r>
            <w:r>
              <w:rPr>
                <w:rFonts w:ascii="Candara" w:hAnsi="Candara" w:eastAsia="Times New Roman"/>
                <w:caps/>
                <w:color w:val="7F7F7F"/>
                <w:sz w:val="36"/>
                <w:szCs w:val="36"/>
              </w:rPr>
              <w:t xml:space="preserve">: </w:t>
            </w:r>
            <w:r>
              <w:rPr>
                <w:rFonts w:hint="default" w:ascii="Candara" w:hAnsi="Candara" w:eastAsia="Times New Roman"/>
                <w:caps/>
                <w:color w:val="7F7F7F"/>
                <w:sz w:val="36"/>
                <w:szCs w:val="36"/>
                <w:lang w:val="hr-HR"/>
              </w:rPr>
              <w:t>2023./2024.</w:t>
            </w:r>
          </w:p>
        </w:tc>
      </w:tr>
    </w:tbl>
    <w:p/>
    <w:p/>
    <w:p/>
    <w:p/>
    <w:p>
      <w:pPr>
        <w:pStyle w:val="7"/>
        <w:ind w:left="0"/>
        <w:jc w:val="center"/>
        <w:rPr>
          <w:rFonts w:ascii="Candara" w:hAnsi="Candara" w:eastAsia="Times New Roman"/>
          <w:color w:val="2E75B6" w:themeColor="accent1" w:themeShade="BF"/>
          <w:sz w:val="56"/>
          <w:szCs w:val="56"/>
        </w:rPr>
      </w:pPr>
      <w:r>
        <w:rPr>
          <w:rFonts w:ascii="Candara" w:hAnsi="Candara" w:eastAsia="Times New Roman"/>
          <w:color w:val="2E75B6" w:themeColor="accent1" w:themeShade="BF"/>
          <w:sz w:val="56"/>
          <w:szCs w:val="56"/>
        </w:rPr>
        <w:t xml:space="preserve">PRIJEDLOG </w:t>
      </w:r>
      <w:r>
        <w:rPr>
          <w:rFonts w:ascii="Candara" w:hAnsi="Candara" w:eastAsia="Times New Roman"/>
          <w:b/>
          <w:color w:val="2E75B6" w:themeColor="accent1" w:themeShade="BF"/>
          <w:sz w:val="56"/>
          <w:szCs w:val="56"/>
        </w:rPr>
        <w:t>GODIŠNJEGA IZVEDBENOG KURIKULA</w:t>
      </w:r>
    </w:p>
    <w:p>
      <w:pPr>
        <w:jc w:val="center"/>
        <w:rPr>
          <w:rFonts w:hint="default" w:ascii="Candara" w:hAnsi="Candara"/>
          <w:b/>
          <w:color w:val="2E75B6" w:themeColor="accent1" w:themeShade="BF"/>
          <w:sz w:val="48"/>
          <w:szCs w:val="44"/>
          <w:lang w:val="hr-HR"/>
        </w:rPr>
      </w:pPr>
      <w:r>
        <w:rPr>
          <w:rFonts w:ascii="Candara" w:hAnsi="Candara"/>
          <w:b/>
          <w:color w:val="2E75B6" w:themeColor="accent1" w:themeShade="BF"/>
          <w:sz w:val="48"/>
          <w:szCs w:val="44"/>
        </w:rPr>
        <w:t xml:space="preserve">ZA HRVATSKI JEZIK U 6. RAZREDU </w:t>
      </w:r>
      <w:r>
        <w:rPr>
          <w:rFonts w:hint="default" w:ascii="Candara" w:hAnsi="Candara"/>
          <w:b/>
          <w:color w:val="2E75B6" w:themeColor="accent1" w:themeShade="BF"/>
          <w:sz w:val="48"/>
          <w:szCs w:val="44"/>
          <w:lang w:val="hr-HR"/>
        </w:rPr>
        <w:t xml:space="preserve">/ </w:t>
      </w:r>
      <w:r>
        <w:rPr>
          <w:rFonts w:hint="default" w:ascii="Candara" w:hAnsi="Candara"/>
          <w:b/>
          <w:color w:val="92D050"/>
          <w:sz w:val="48"/>
          <w:szCs w:val="44"/>
          <w:lang w:val="hr-HR"/>
        </w:rPr>
        <w:t>projekt CDŠ</w:t>
      </w:r>
    </w:p>
    <w:p>
      <w:pPr>
        <w:jc w:val="center"/>
        <w:rPr>
          <w:rFonts w:ascii="Candara" w:hAnsi="Candara"/>
          <w:b/>
          <w:color w:val="FF5050"/>
          <w:sz w:val="48"/>
          <w:szCs w:val="44"/>
        </w:rPr>
      </w:pPr>
    </w:p>
    <w:p>
      <w:pPr>
        <w:rPr>
          <w:rFonts w:ascii="Candara" w:hAnsi="Candara"/>
          <w:b/>
          <w:color w:val="FF5050"/>
          <w:sz w:val="48"/>
          <w:szCs w:val="44"/>
        </w:rPr>
      </w:pPr>
      <w:r>
        <w:rPr>
          <w:rFonts w:ascii="Candara" w:hAnsi="Candara"/>
          <w:b/>
          <w:color w:val="FF5050"/>
          <w:sz w:val="48"/>
          <w:szCs w:val="44"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142240</wp:posOffset>
            </wp:positionV>
            <wp:extent cx="3333750" cy="1981200"/>
            <wp:effectExtent l="0" t="0" r="0" b="63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80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Candara" w:hAnsi="Candara"/>
          <w:b/>
          <w:color w:val="FF5050"/>
          <w:sz w:val="48"/>
          <w:szCs w:val="44"/>
        </w:rPr>
      </w:pPr>
    </w:p>
    <w:p>
      <w:pPr>
        <w:rPr>
          <w:rFonts w:ascii="Candara" w:hAnsi="Candara"/>
          <w:b/>
          <w:color w:val="FF5050"/>
          <w:sz w:val="48"/>
          <w:szCs w:val="44"/>
        </w:rPr>
      </w:pPr>
    </w:p>
    <w:p>
      <w:pPr>
        <w:rPr>
          <w:rFonts w:ascii="Candara" w:hAnsi="Candara"/>
          <w:b/>
          <w:color w:val="FF5050"/>
          <w:sz w:val="48"/>
          <w:szCs w:val="44"/>
        </w:rPr>
      </w:pPr>
      <w:r>
        <w:rPr>
          <w:rFonts w:ascii="Candara" w:hAnsi="Candara"/>
          <w:b/>
          <w:i/>
          <w:color w:val="7F7F7F"/>
          <w:sz w:val="28"/>
          <w:szCs w:val="28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4869180</wp:posOffset>
                </wp:positionH>
                <wp:positionV relativeFrom="paragraph">
                  <wp:posOffset>-77470</wp:posOffset>
                </wp:positionV>
                <wp:extent cx="4010025" cy="1077595"/>
                <wp:effectExtent l="0" t="0" r="9525" b="8255"/>
                <wp:wrapSquare wrapText="bothSides"/>
                <wp:docPr id="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77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ndara" w:hAnsi="Candara"/>
                                <w:b/>
                                <w:color w:val="FF5050"/>
                                <w:sz w:val="48"/>
                                <w:szCs w:val="44"/>
                                <w:lang w:val="hr-HR"/>
                              </w:rPr>
                            </w:pPr>
                            <w:r>
                              <w:rPr>
                                <w:rFonts w:ascii="Candara" w:hAnsi="Candara" w:eastAsia="Calibri"/>
                                <w:b/>
                                <w:color w:val="7F7F7F"/>
                                <w:sz w:val="28"/>
                                <w:szCs w:val="28"/>
                                <w:lang w:val="hr-HR" w:bidi="en-US"/>
                              </w:rPr>
                              <w:t>Autori</w:t>
                            </w:r>
                            <w:r>
                              <w:rPr>
                                <w:rFonts w:ascii="Candara" w:hAnsi="Candara" w:eastAsia="Calibri"/>
                                <w:b/>
                                <w:color w:val="7F7F7F"/>
                                <w:sz w:val="28"/>
                                <w:szCs w:val="28"/>
                                <w:lang w:val="hr-BA" w:bidi="en-US"/>
                              </w:rPr>
                              <w:t xml:space="preserve"> i</w:t>
                            </w:r>
                            <w:r>
                              <w:rPr>
                                <w:rFonts w:ascii="Candara" w:hAnsi="Candara" w:eastAsia="Calibri"/>
                                <w:b/>
                                <w:color w:val="7F7F7F"/>
                                <w:sz w:val="28"/>
                                <w:szCs w:val="28"/>
                                <w:lang w:val="hr-HR" w:bidi="en-US"/>
                              </w:rPr>
                              <w:t xml:space="preserve"> naslov integriranoga</w:t>
                            </w:r>
                            <w:r>
                              <w:rPr>
                                <w:rFonts w:ascii="Candara" w:hAnsi="Candara" w:eastAsia="Calibri"/>
                                <w:b/>
                                <w:color w:val="7F7F7F"/>
                                <w:sz w:val="28"/>
                                <w:szCs w:val="28"/>
                                <w:lang w:val="hr-BA" w:bidi="en-US"/>
                              </w:rPr>
                              <w:t xml:space="preserve"> udžbenika</w:t>
                            </w:r>
                            <w:r>
                              <w:rPr>
                                <w:rFonts w:ascii="Candara" w:hAnsi="Candara" w:eastAsia="Calibri"/>
                                <w:color w:val="7F7F7F"/>
                                <w:sz w:val="28"/>
                                <w:szCs w:val="28"/>
                                <w:lang w:bidi="en-US"/>
                              </w:rPr>
                              <w:t>:</w:t>
                            </w:r>
                          </w:p>
                          <w:p>
                            <w:pP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  <w:lang w:val="hr-HR"/>
                              </w:rPr>
                              <w:t>Julijana Levak</w:t>
                            </w:r>
                            <w: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>, Iva Močibob, Jasmina Sandalić</w:t>
                            </w:r>
                          </w:p>
                          <w:p>
                            <w:pPr>
                              <w:rPr>
                                <w:rFonts w:ascii="Candara" w:hAnsi="Candara"/>
                                <w:color w:val="7F7F7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>Ida Pettö, Ksenija Budija</w:t>
                            </w:r>
                          </w:p>
                          <w:p>
                            <w:pPr>
                              <w:rPr>
                                <w:color w:val="2E75B6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E75B6" w:themeColor="accent1" w:themeShade="BF"/>
                                <w:sz w:val="36"/>
                                <w:szCs w:val="36"/>
                              </w:rPr>
                              <w:t>Hrvatski bez granica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3.4pt;margin-top:-6.1pt;height:84.85pt;width:315.75pt;mso-position-horizontal-relative:margin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9IsEzaAAAADAEAAA8AAAAAAAAAAQAgAAAAIgAAAGRycy9kb3ducmV2LnhtbFBL&#10;AQIUABQAAAAIAIdO4kD2uuvQLQIAAFcEAAAOAAAAAAAAAAEAIAAAACk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ndara" w:hAnsi="Candara"/>
                          <w:b/>
                          <w:color w:val="FF5050"/>
                          <w:sz w:val="48"/>
                          <w:szCs w:val="44"/>
                          <w:lang w:val="hr-HR"/>
                        </w:rPr>
                      </w:pPr>
                      <w:r>
                        <w:rPr>
                          <w:rFonts w:ascii="Candara" w:hAnsi="Candara" w:eastAsia="Calibri"/>
                          <w:b/>
                          <w:color w:val="7F7F7F"/>
                          <w:sz w:val="28"/>
                          <w:szCs w:val="28"/>
                          <w:lang w:val="hr-HR" w:bidi="en-US"/>
                        </w:rPr>
                        <w:t>Autori</w:t>
                      </w:r>
                      <w:r>
                        <w:rPr>
                          <w:rFonts w:ascii="Candara" w:hAnsi="Candara" w:eastAsia="Calibri"/>
                          <w:b/>
                          <w:color w:val="7F7F7F"/>
                          <w:sz w:val="28"/>
                          <w:szCs w:val="28"/>
                          <w:lang w:val="hr-BA" w:bidi="en-US"/>
                        </w:rPr>
                        <w:t xml:space="preserve"> i</w:t>
                      </w:r>
                      <w:r>
                        <w:rPr>
                          <w:rFonts w:ascii="Candara" w:hAnsi="Candara" w:eastAsia="Calibri"/>
                          <w:b/>
                          <w:color w:val="7F7F7F"/>
                          <w:sz w:val="28"/>
                          <w:szCs w:val="28"/>
                          <w:lang w:val="hr-HR" w:bidi="en-US"/>
                        </w:rPr>
                        <w:t xml:space="preserve"> naslov integriranoga</w:t>
                      </w:r>
                      <w:r>
                        <w:rPr>
                          <w:rFonts w:ascii="Candara" w:hAnsi="Candara" w:eastAsia="Calibri"/>
                          <w:b/>
                          <w:color w:val="7F7F7F"/>
                          <w:sz w:val="28"/>
                          <w:szCs w:val="28"/>
                          <w:lang w:val="hr-BA" w:bidi="en-US"/>
                        </w:rPr>
                        <w:t xml:space="preserve"> udžbenika</w:t>
                      </w:r>
                      <w:r>
                        <w:rPr>
                          <w:rFonts w:ascii="Candara" w:hAnsi="Candara" w:eastAsia="Calibri"/>
                          <w:color w:val="7F7F7F"/>
                          <w:sz w:val="28"/>
                          <w:szCs w:val="28"/>
                          <w:lang w:bidi="en-US"/>
                        </w:rPr>
                        <w:t>:</w:t>
                      </w:r>
                    </w:p>
                    <w:p>
                      <w:pPr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/>
                          <w:color w:val="7F7F7F"/>
                          <w:sz w:val="28"/>
                          <w:szCs w:val="28"/>
                          <w:lang w:val="hr-HR"/>
                        </w:rPr>
                        <w:t>Julijana Levak</w:t>
                      </w:r>
                      <w:r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>, Iva Močibob, Jasmina Sandalić</w:t>
                      </w:r>
                    </w:p>
                    <w:p>
                      <w:pPr>
                        <w:rPr>
                          <w:rFonts w:ascii="Candara" w:hAnsi="Candara"/>
                          <w:color w:val="7F7F7F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>Ida Pettö, Ksenija Budija</w:t>
                      </w:r>
                    </w:p>
                    <w:p>
                      <w:pPr>
                        <w:rPr>
                          <w:color w:val="2E75B6" w:themeColor="accent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2E75B6" w:themeColor="accent1" w:themeShade="BF"/>
                          <w:sz w:val="36"/>
                          <w:szCs w:val="36"/>
                        </w:rPr>
                        <w:t>Hrvatski bez granica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b/>
          <w:i/>
          <w:color w:val="7F7F7F"/>
          <w:sz w:val="28"/>
          <w:szCs w:val="28"/>
        </w:rPr>
      </w:pPr>
    </w:p>
    <w:p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>
      <w:pPr>
        <w:rPr>
          <w:rFonts w:ascii="Candara" w:hAnsi="Candara"/>
          <w:color w:val="3B3838" w:themeColor="background2" w:themeShade="40"/>
          <w:sz w:val="28"/>
          <w:szCs w:val="28"/>
        </w:rPr>
      </w:pPr>
      <w:r>
        <w:rPr>
          <w:rFonts w:ascii="Candara" w:hAnsi="Candara"/>
          <w:color w:val="3B3838" w:themeColor="background2" w:themeShade="40"/>
          <w:sz w:val="28"/>
          <w:szCs w:val="28"/>
        </w:rPr>
        <w:t>Poštovane kolegice i kolege!</w:t>
      </w:r>
    </w:p>
    <w:p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>
      <w:pPr>
        <w:rPr>
          <w:rFonts w:ascii="Candara" w:hAnsi="Candara"/>
          <w:color w:val="3B3838" w:themeColor="background2" w:themeShade="40"/>
          <w:sz w:val="28"/>
          <w:szCs w:val="28"/>
        </w:rPr>
      </w:pP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Pripremili smo za vas prijedlog godišnjega izvedbenog kurikula za Hrvatski jezik u 6. razredu. Nadamo se da će vam pomoći u planiranju. </w:t>
      </w:r>
    </w:p>
    <w:p>
      <w:pPr>
        <w:rPr>
          <w:rFonts w:ascii="Candara" w:hAnsi="Candara"/>
          <w:color w:val="3B3838" w:themeColor="background2" w:themeShade="40"/>
          <w:sz w:val="28"/>
          <w:szCs w:val="28"/>
        </w:rPr>
      </w:pPr>
      <w:r>
        <w:rPr>
          <w:rFonts w:ascii="Candara" w:hAnsi="Candara"/>
          <w:color w:val="3B3838" w:themeColor="background2" w:themeShade="40"/>
          <w:sz w:val="28"/>
          <w:szCs w:val="28"/>
        </w:rPr>
        <w:t>Nudimo vam nekoliko korisnih napomena:</w:t>
      </w:r>
    </w:p>
    <w:p>
      <w:pPr>
        <w:pStyle w:val="9"/>
        <w:numPr>
          <w:ilvl w:val="0"/>
          <w:numId w:val="1"/>
        </w:numPr>
        <w:ind w:left="284" w:hanging="284"/>
        <w:rPr>
          <w:rFonts w:ascii="Candara" w:hAnsi="Candara"/>
          <w:color w:val="3B3838" w:themeColor="background2" w:themeShade="40"/>
          <w:sz w:val="28"/>
          <w:szCs w:val="28"/>
        </w:rPr>
      </w:pPr>
      <w:r>
        <w:rPr>
          <w:rFonts w:ascii="Candara" w:hAnsi="Candara"/>
          <w:color w:val="3B3838" w:themeColor="background2" w:themeShade="40"/>
          <w:sz w:val="28"/>
          <w:szCs w:val="28"/>
        </w:rPr>
        <w:t>Za svaku smo cjelinu predvidjele uvodni sat za upoznavnje s temom, što vas ne obvezuje da i vi na taj način planirate.</w:t>
      </w:r>
    </w:p>
    <w:p>
      <w:pPr>
        <w:pStyle w:val="9"/>
        <w:numPr>
          <w:ilvl w:val="0"/>
          <w:numId w:val="1"/>
        </w:numPr>
        <w:ind w:left="284" w:hanging="284"/>
        <w:rPr>
          <w:rFonts w:ascii="Candara" w:hAnsi="Candara"/>
          <w:color w:val="3B3838" w:themeColor="background2" w:themeShade="40"/>
          <w:sz w:val="28"/>
          <w:szCs w:val="28"/>
        </w:rPr>
      </w:pP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Na kraju svake cjeline u udžbeniku nalazi se </w:t>
      </w:r>
      <w:r>
        <w:rPr>
          <w:rFonts w:ascii="Candara" w:hAnsi="Candara"/>
          <w:i/>
          <w:color w:val="3B3838" w:themeColor="background2" w:themeShade="40"/>
          <w:sz w:val="28"/>
          <w:szCs w:val="28"/>
        </w:rPr>
        <w:t>Književni kalendar</w:t>
      </w: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u kojemu su tekstovi pogodni za obilježavanje nadnevaka vezanih uz određeno doba godine (praznici, blagdani, godišnja doba…). Ti tekstovi učitelju nude mogućnost da ih uklopi u svoj plan prema svojim potrebama.</w:t>
      </w:r>
    </w:p>
    <w:p>
      <w:pPr>
        <w:pStyle w:val="9"/>
        <w:numPr>
          <w:ilvl w:val="0"/>
          <w:numId w:val="1"/>
        </w:numPr>
        <w:ind w:left="284" w:hanging="284"/>
        <w:rPr>
          <w:rFonts w:ascii="Candara" w:hAnsi="Candara"/>
          <w:color w:val="3B3838" w:themeColor="background2" w:themeShade="40"/>
          <w:sz w:val="28"/>
          <w:szCs w:val="28"/>
        </w:rPr>
      </w:pP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Pojedini književni tekstovi u udžbeniku nisu integrirani s ostalim područjima, što učitelju pruža autonomiju u odabiru. </w:t>
      </w: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ind w:left="9204"/>
        <w:rPr>
          <w:rFonts w:ascii="Candara" w:hAnsi="Candara"/>
          <w:color w:val="7F7F7F" w:themeColor="background1" w:themeShade="80"/>
          <w:sz w:val="28"/>
          <w:szCs w:val="28"/>
        </w:rPr>
      </w:pPr>
      <w:r>
        <w:rPr>
          <w:rFonts w:ascii="Candara" w:hAnsi="Candara"/>
          <w:color w:val="7F7F7F" w:themeColor="background1" w:themeShade="80"/>
          <w:sz w:val="28"/>
          <w:szCs w:val="28"/>
        </w:rPr>
        <w:t xml:space="preserve">                              Autorice</w:t>
      </w:r>
    </w:p>
    <w:p>
      <w:pPr>
        <w:ind w:left="9204"/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p>
      <w:pPr>
        <w:rPr>
          <w:rFonts w:ascii="Candara" w:hAnsi="Candara"/>
          <w:color w:val="7F7F7F" w:themeColor="background1" w:themeShade="80"/>
          <w:sz w:val="28"/>
          <w:szCs w:val="28"/>
        </w:rPr>
      </w:pPr>
    </w:p>
    <w:tbl>
      <w:tblPr>
        <w:tblStyle w:val="6"/>
        <w:tblW w:w="13994" w:type="dxa"/>
        <w:tblInd w:w="0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993"/>
        <w:gridCol w:w="870"/>
        <w:gridCol w:w="3696"/>
        <w:gridCol w:w="815"/>
        <w:gridCol w:w="3651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t>1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. TEMA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  <w:t>U dobrome društvu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96"/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>rujan – listopad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80"/>
              <w:jc w:val="both"/>
              <w:rPr>
                <w:rFonts w:hint="default"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>4</w:t>
            </w:r>
            <w:r>
              <w:rPr>
                <w:rFonts w:hint="default"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>7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94" w:type="dxa"/>
            <w:gridSpan w:val="6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b/>
                <w:color w:val="2F5597" w:themeColor="accent5" w:themeShade="BF"/>
                <w:lang w:val="hr-HR"/>
              </w:rPr>
              <w:t>U dobrome društvu – uvod u prvu cjelinu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2B</w:t>
            </w:r>
          </w:p>
          <w:p>
            <w:pPr>
              <w:spacing w:line="276" w:lineRule="auto"/>
              <w:jc w:val="both"/>
              <w:rPr>
                <w:rFonts w:ascii="Candara" w:hAnsi="Candara" w:cstheme="minorHAnsi"/>
                <w:color w:val="7F7F7F"/>
                <w:lang w:val="hr-HR"/>
              </w:rPr>
            </w:pP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A.3.1. Razvija sliku o sebi.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A.3.3. Razvija osobne potencijale.</w:t>
            </w:r>
          </w:p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Calibr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Uvodni sat i priprema za cjelovito čitanje književnih djela (rujan)                                         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B.6.3. Učenik obrazlaže vlastiti izbor književnoga teksta uočavajući svrhu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osr B.3.2. Razvija komunikacijske kompetencije i uvažavajuće odnose s drugima.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Ponavljanje jezičnoga gradiva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4</w:t>
            </w:r>
            <w:r>
              <w:rPr>
                <w:rFonts w:ascii="Candara" w:hAnsi="Candara" w:cstheme="minorHAnsi"/>
                <w:color w:val="7F7F7F"/>
                <w:lang w:val="hr-HR"/>
              </w:rPr>
              <w:t>B</w:t>
            </w:r>
          </w:p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i nepromjenjivim riječima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Početna provjera znanja s ispravkom                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1C,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i nepromjenjivim riječima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Arial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Zlata Kolarić-Kišur,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Riječi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                            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Arial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HJ OŠ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</w:rPr>
              <w:t>HJ OŠ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osr A.3.1. Razvija sliku o sebi: povezuje društvene norme i prihvaćenost.</w:t>
            </w:r>
          </w:p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Calibri"/>
              </w:rPr>
              <w:t>osr A.3.3. Razvija osobne potencijale: uviđa što želi unaprijediti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Roald Dahl,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Kako proputovati cijeli svijet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                                   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osr A.3.1. Razvija sliku o sebi: objašnjava svoje mogućnosti i ograničenja, prednosti i nedostatke, stavove i uvjerenja.</w:t>
            </w:r>
          </w:p>
          <w:p>
            <w:pPr>
              <w:spacing w:line="276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osr A.3.2. Upravlja emocijama i ponašanjem: procjenjuje kada, kako i s kime može razgovarati o svome emocionalnom stanju.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Arial"/>
              </w:rPr>
              <w:t>osr A.3.3. Razvija osobne potencijale: uviđa što želi promijeniti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Veliko početno slovo                                                      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 xml:space="preserve">1A, </w:t>
            </w:r>
            <w:r>
              <w:rPr>
                <w:rFonts w:hint="default"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  <w:lang w:val="hr-HR"/>
              </w:rPr>
              <w:t xml:space="preserve">B 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Calibri"/>
              </w:rPr>
              <w:t>OŠ HJ A.6. 4. Učenik piše veliko početno slovo u jednorječnim i višerječnim imenima.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Arial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hint="default" w:ascii="Candara" w:hAnsi="Candara" w:cstheme="minorHAnsi"/>
                <w:lang w:val="hr-HR"/>
              </w:rPr>
            </w:pPr>
            <w:r>
              <w:rPr>
                <w:rFonts w:hint="default" w:ascii="Candara" w:hAnsi="Candara" w:cstheme="minorHAnsi"/>
                <w:lang w:val="hr-HR"/>
              </w:rPr>
              <w:t xml:space="preserve">Veliko početno slovo - pravopisna vježba/diktat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Candara" w:hAnsi="Candara" w:cstheme="minorHAnsi"/>
                <w:color w:val="7F7F7F"/>
                <w:lang w:val="hr-HR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2B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OŠ HJ A.6. 4. Učenik piše veliko početno slovo u jednorječnim i višerječnim imenima.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</w:rPr>
            </w:pPr>
            <w:r>
              <w:rPr>
                <w:rFonts w:ascii="Candara" w:hAnsi="Candara" w:cs="Calibr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Zadatci za vrednovanje  učeničkih postignuća s ispravkom (veliko početno slovo)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1C,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Calibri"/>
              </w:rPr>
              <w:t>OŠ HJ A.6. 4. Učenik piše veliko početno slovo u jednorječnim i višerječnim imenima.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Mladen Kopjar, </w:t>
            </w:r>
            <w:r>
              <w:rPr>
                <w:rFonts w:ascii="Candara" w:hAnsi="Candara" w:cstheme="minorHAnsi"/>
                <w:i/>
                <w:lang w:val="hr-HR"/>
              </w:rPr>
              <w:t>Kako sam postao brat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OŠ HJ B.6.1. Učenik obrazlaže vlastite stavove u vezi s pročitanim tekstom. 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OŠ HJ B.6.2. Učenik obrazlaže značenje književnoga teksta na temelju vlastitoga čitateljskog iskustva i znanja o književnosti. 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OŠ HJ A.6.3. Učenik čita tekst, uspoređuje podatke prema važnosti i objašnjava značenje teksta. 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OŠ HJ A.6.2. Učenik sluša tekst, sažima podatke u bilješke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/>
              </w:rPr>
              <w:t>osr A.3.1. Razvija sliku o sebi.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osr A.3.2. Upravlja emocijama i pona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anjem.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osr B.3.2. Razvija komunikacijske 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 drugima.</w:t>
            </w:r>
          </w:p>
          <w:p>
            <w:pPr>
              <w:spacing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T3Font_4"/>
              </w:rPr>
              <w:t>ikt A.3.1.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Pravopisni znakovi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A.6.4. Učenik piše pripovjedne i opisne tekstove prema planu pisanja.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A.5.4. Piše u skladu s usvojenim gramatičkim i pravopisnim pravilima.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A.5.4. Služi se pravopisom radi poštivanja pravopisne norme.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</w:rPr>
            </w:pPr>
            <w:r>
              <w:rPr>
                <w:rFonts w:ascii="Candara" w:hAnsi="Candara" w:cs="T3Font_4" w:eastAsiaTheme="minorHAnsi"/>
              </w:rPr>
              <w:t>ikt A.3.1. Učenik samostalno odabire odgovarajuću digitalnu tehnologiju.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</w:rPr>
            </w:pPr>
            <w:r>
              <w:rPr>
                <w:rFonts w:ascii="Candara" w:hAnsi="Candara" w:cs="T3Font_4" w:eastAsiaTheme="minorHAnsi"/>
              </w:rPr>
              <w:t>uku A.3.2. 2. Primjena strategija učenja i rje</w:t>
            </w:r>
            <w:r>
              <w:rPr>
                <w:rFonts w:ascii="Candara" w:hAnsi="Candara" w:cs="T3Font_5" w:eastAsiaTheme="minorHAnsi"/>
              </w:rPr>
              <w:t>š</w:t>
            </w:r>
            <w:r>
              <w:rPr>
                <w:rFonts w:ascii="Candara" w:hAnsi="Candara" w:cs="T3Font_4" w:eastAsiaTheme="minorHAnsi"/>
              </w:rPr>
              <w:t>avanje problema. Učenik se koristi različitim strategijama učenja i primjenjuje ih u ostvarivanju ciljeva učenja i rje</w:t>
            </w:r>
            <w:r>
              <w:rPr>
                <w:rFonts w:ascii="Candara" w:hAnsi="Candara" w:cs="T3Font_5" w:eastAsiaTheme="minorHAnsi"/>
              </w:rPr>
              <w:t>š</w:t>
            </w:r>
            <w:r>
              <w:rPr>
                <w:rFonts w:ascii="Candara" w:hAnsi="Candara" w:cs="T3Font_4" w:eastAsiaTheme="minorHAnsi"/>
              </w:rPr>
              <w:t>avanju problema u svim područjima učenja uz povremeno praćenje učitelja.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Erwin Moser, </w:t>
            </w:r>
            <w:r>
              <w:rPr>
                <w:rFonts w:ascii="Candara" w:hAnsi="Candara" w:cstheme="minorHAnsi"/>
                <w:i/>
                <w:lang w:val="hr-HR"/>
              </w:rPr>
              <w:t>Djede, pričaj mi nešto!</w:t>
            </w:r>
            <w:r>
              <w:rPr>
                <w:rFonts w:ascii="Candara" w:hAnsi="Candara" w:cstheme="minorHAnsi"/>
                <w:lang w:val="hr-HR"/>
              </w:rPr>
              <w:t xml:space="preserve">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2</w:t>
            </w:r>
            <w:r>
              <w:rPr>
                <w:rFonts w:ascii="Candara" w:hAnsi="Candara" w:cstheme="minorHAns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B.6.1. Učenik obrazlaže vlastite stavove u vezi s pročitanim tekstom.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B.6.2. Obrazlaže značenje književnoga teksta na temelju vlastitoga čitateljskog iskustva i znanja o književnosti.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A.6.3. Čita tekst, uspoređuje podatke prema važnosti i objašnjava značenje teksta.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/>
              </w:rPr>
              <w:t>osr B.3.2. Razvija komunikacijske 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 drugima.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T3Font_4"/>
              </w:rPr>
              <w:t>ikt A.3.1.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i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Arsen Dedić, </w:t>
            </w:r>
            <w:r>
              <w:rPr>
                <w:rFonts w:ascii="Candara" w:hAnsi="Candara" w:cstheme="minorHAnsi"/>
                <w:i/>
                <w:lang w:val="hr-HR"/>
              </w:rPr>
              <w:t>Što sadrži jedno malo dijete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(Međunarodni dan djeteta)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HJ OŠ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Arial"/>
              </w:rPr>
              <w:t>HJ OŠ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ind w:left="908" w:hanging="908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osr B.3.2. Razvija komunikacijske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908" w:hanging="908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908" w:hanging="908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/>
              </w:rPr>
              <w:t>drugima.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uku A.3.3. Kreativno mi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ljenje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Učenik samostalno oblikuje svoje ideje i kreativno pristupa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Portret                            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 xml:space="preserve">1A, </w:t>
            </w:r>
            <w:r>
              <w:rPr>
                <w:rFonts w:hint="default"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  <w:lang w:val="hr-HR"/>
              </w:rPr>
              <w:t>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A.6.4. Učenik piše pripovjedne i opisne tekstove prema planu pisanja.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A.6.4. Učenik opisuje poštujući redoslijed promatranja.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  <w:b/>
                <w:bCs/>
              </w:rPr>
            </w:pPr>
            <w:r>
              <w:rPr>
                <w:rFonts w:ascii="Candara" w:hAnsi="Candara" w:cs="T3Font_4"/>
              </w:rPr>
              <w:t>uku A.3.2. 2. Primjena strategija učenja i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avanje problema</w:t>
            </w:r>
            <w:r>
              <w:rPr>
                <w:rFonts w:ascii="Candara" w:hAnsi="Candara" w:cs="T3Font_4"/>
                <w:b/>
                <w:bCs/>
              </w:rPr>
              <w:t xml:space="preserve">. </w:t>
            </w:r>
            <w:r>
              <w:rPr>
                <w:rFonts w:ascii="Candara" w:hAnsi="Candara" w:cs="T3Font_4"/>
              </w:rPr>
              <w:t>Učenik se koristi različitim strategijama učenja i primjenjuje ih u ostvarivanju ciljeva učenja i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avanju problema u svim područjima učenja uz povremeno praćenje učitelja.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i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Ismet Bekrić, </w:t>
            </w:r>
            <w:r>
              <w:rPr>
                <w:rFonts w:ascii="Candara" w:hAnsi="Candara" w:cstheme="minorHAnsi"/>
                <w:i/>
                <w:lang w:val="hr-HR"/>
              </w:rPr>
              <w:t>Kroz školski prozor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1A</w:t>
            </w:r>
          </w:p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B.6.1. Učenik obrazlaže vlastite stavove u vezi s pročitanim tekstom.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ind w:left="908" w:hanging="908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osr B.3.2. Razvija komunikacijske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908" w:hanging="908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908" w:hanging="908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/>
              </w:rPr>
              <w:t>drugima.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uku A.3.3. Kreativno mi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ljenje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T3Font_4"/>
              </w:rPr>
              <w:t>Učenik samostalno oblikuje svoje ideje i kreativno pristupa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theme="minorHAnsi"/>
                <w:highlight w:val="none"/>
                <w:lang w:val="hr-HR"/>
              </w:rPr>
            </w:pPr>
            <w:r>
              <w:rPr>
                <w:rFonts w:ascii="Candara" w:hAnsi="Candara" w:cstheme="minorHAnsi"/>
                <w:highlight w:val="none"/>
                <w:lang w:val="hr-HR"/>
              </w:rPr>
              <w:t>Ponavljanje pravopisnih pravila – pravopisni znakovi, pisanje riječi s č/ć, ije/je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highlight w:val="none"/>
                <w:lang w:val="hr-HR"/>
              </w:rPr>
            </w:pPr>
            <w:r>
              <w:rPr>
                <w:rFonts w:hint="default" w:ascii="Candara" w:hAnsi="Candara" w:cstheme="minorHAnsi"/>
                <w:color w:val="7F7F7F"/>
                <w:highlight w:val="none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  <w:highlight w:val="none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highlight w:val="none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highlight w:val="none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A.5.4. Piše u skladu s usvojenim gramatičkim i pravopisnim pravilima. </w:t>
            </w:r>
          </w:p>
          <w:p>
            <w:pPr>
              <w:spacing w:line="276" w:lineRule="auto"/>
              <w:rPr>
                <w:rFonts w:ascii="Candara" w:hAnsi="Candara" w:cstheme="minorHAnsi"/>
                <w:highlight w:val="none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highlight w:val="none"/>
                <w:lang w:val="hr-HR"/>
                <w14:textFill>
                  <w14:solidFill>
                    <w14:schemeClr w14:val="tx1"/>
                  </w14:solidFill>
                </w14:textFill>
              </w:rPr>
              <w:t>OŠ HJ A.5.4. Služi se pravopisom radi poštivanja pravopisne norme.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highlight w:val="none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highlight w:val="none"/>
                <w:lang w:val="hr-HR"/>
                <w14:textFill>
                  <w14:solidFill>
                    <w14:schemeClr w14:val="tx1"/>
                  </w14:solidFill>
                </w14:textFill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highlight w:val="none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Sanja Pilić,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Novo doba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osr A.3.1. Razvija sliku o sebi: objašnjava svoje mogućnosti i ograničenja, prednosti i nedostatke, stavove i uvjerenja.</w:t>
            </w:r>
          </w:p>
          <w:p>
            <w:pPr>
              <w:spacing w:line="276" w:lineRule="auto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osr A.3.2. Upravlja emocijama i ponašanjem: procjenjuje kada, kako i s kime može razgovarati o svome emocionalnom stanju.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Arial"/>
              </w:rPr>
              <w:t>osr A.3.3. Razvija osobne potencijale: uviđa što želi promijeniti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Internet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hint="default"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  <w:lang w:val="hr-HR"/>
              </w:rPr>
              <w:t>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C.6.2. Učenik objašnjava značenje popularnokulturnih tekstova s obzirom na interese i prethodno iskustvo.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Neknjiževni tekst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 xml:space="preserve">Sigurni na internetu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C.6.2. Učenik objašnjava značenje popularnokulturnih tekstova s obzirom na interese i prethodno iskustvo.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Razgovor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 w:themeColor="background1" w:themeShade="80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A.6.1. Učenik govori i razgovara o pročitanim i poslušanim tekstovima.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razlikuje svrhe govorenja: osobna i javna.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</w:rPr>
            </w:pPr>
            <w:r>
              <w:rPr>
                <w:rFonts w:ascii="Candara" w:hAnsi="Candara" w:cs="T3Font_4"/>
              </w:rPr>
              <w:t>ikt A.3.1. Učenik samostalno odabire odgovarajuću digitalnu tehnologiju.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osr A.3.3. Razvija osobne potencijale.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  <w:b/>
                <w:bCs/>
              </w:rPr>
            </w:pPr>
            <w:r>
              <w:rPr>
                <w:rFonts w:ascii="Candara" w:hAnsi="Candara" w:cs="T3Font_4"/>
              </w:rPr>
              <w:t>osr B.3.2. Razvija komunikacijske 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drugima.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  <w:b/>
                <w:bCs/>
              </w:rPr>
            </w:pPr>
            <w:r>
              <w:rPr>
                <w:rFonts w:ascii="Candara" w:hAnsi="Candara" w:cs="T3Font_4"/>
              </w:rPr>
              <w:t>uku A.3.2. 2. Primjena strategija učenja i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avanje problema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T3Font_4"/>
              </w:rPr>
              <w:t>Učenik se koristi različitim strategijama učenja i primjenjuje ih u ostvarivanju ciljeva učenja i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avanju problema u svim područjima učenja uz povremeno praćenje učitelja.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Zlatko Krilić,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Ona i ja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B.6.1. Učenik obrazlaže vlastite stavove u vezi s pročitanim tekstom.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B.6.2. Učenik obrazlaže značenje književnoga teksta na temelju vlastitoga čitateljskog iskustva i znanja o književnosti.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A.6.3. Učenik čita tekst, uspoređuje podatke prema važnosti i objašnjava značenje teksta.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/>
              </w:rPr>
              <w:t>osr A.3.1. Razvija sliku o sebi.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osr A.3.2. Upravlja emocijama i pona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 xml:space="preserve">anjem.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T3Font_4"/>
              </w:rPr>
              <w:t>osr B.3.2. Razvija komunikacijske 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     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Izražajno čitanje proznoga ulomka (Zlatko Krilić,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Ona i ja</w:t>
            </w:r>
            <w:r>
              <w:rPr>
                <w:rFonts w:ascii="Candara" w:hAnsi="Candara" w:cs="Calibri"/>
                <w:color w:val="000000"/>
                <w:lang w:val="hr-HR"/>
              </w:rPr>
              <w:t>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Osobne zamjenice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T3Font_4" w:eastAsiaTheme="minorHAnsi"/>
              </w:rPr>
            </w:pPr>
            <w:r>
              <w:rPr>
                <w:rFonts w:ascii="Candara" w:hAnsi="Candara" w:cs="T3Font_4" w:eastAsiaTheme="minorHAnsi"/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T3Font_4" w:eastAsia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Darko Macan, </w:t>
            </w:r>
            <w:r>
              <w:rPr>
                <w:rFonts w:ascii="Candara" w:hAnsi="Candara" w:cs="Calibri"/>
                <w:i/>
                <w:lang w:val="hr-HR"/>
              </w:rPr>
              <w:t>Paprenjak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osr A.3.1. Razvija sliku o sebi: povezuje društvene norme i prihvaćenost.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Calibri"/>
              </w:rPr>
              <w:t>osr A.3.3. Razvija osobne potencijale: uviđa što želi unaprijediti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Posvojne zamjenice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A.6.5. Učenik oblikuje tekst i primjenjuje jezična znanja o promjenjivim vrstama riječi na oglednim i čestim primjerima.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</w:rPr>
              <w:t>uku A.3.1.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Pisanje i izgovor zamjenica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A.5.4. Piše u skladu s usvojenim gramatičkim i pravopisnim pravilima.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A.5.4. Služi se pravopisom radi poštivanja pravopisne norme.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Mladen Kušec, </w:t>
            </w:r>
            <w:r>
              <w:rPr>
                <w:rFonts w:ascii="Candara" w:hAnsi="Candara" w:cstheme="minorHAnsi"/>
                <w:i/>
                <w:lang w:val="hr-HR"/>
              </w:rPr>
              <w:t>Suncokreti</w:t>
            </w:r>
            <w:r>
              <w:rPr>
                <w:rFonts w:ascii="Candara" w:hAnsi="Candara" w:cstheme="minorHAnsi"/>
                <w:lang w:val="hr-HR"/>
              </w:rPr>
              <w:t xml:space="preserve">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B.6.1. Učenik obrazlaže vlastite stavove u vezi s pročitanim tekstom.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/>
              </w:rPr>
              <w:t>osr B.3.2. Razvija komunikacijske 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    drugima.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uku A.3.3. Učenik samostalno oblikuje svoje ideje i kreativno pristupa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ind w:right="-267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 xml:space="preserve"> </w:t>
            </w:r>
            <w:r>
              <w:rPr>
                <w:rFonts w:ascii="Candara" w:hAnsi="Candara" w:cs="Calibri"/>
                <w:color w:val="000000"/>
                <w:lang w:val="hr-HR"/>
              </w:rPr>
              <w:t>(listopad)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1B, 1C</w:t>
            </w:r>
          </w:p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B.6.3. Učenik obrazlaže vlastiti izbor književnoga teksta uočavajući svrhu književnoga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B.3.2. Razvija komunikacijske kompetencije i uvažavajuće odnose s drugima. Prilagođava i usklađuje svoje ponašanje s pravilima u skupini.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4" w:type="dxa"/>
            <w:gridSpan w:val="6"/>
            <w:tcBorders>
              <w:left w:val="nil"/>
              <w:bottom w:val="single" w:color="D8D8D8" w:themeColor="background1" w:themeShade="D9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t>2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. TEMA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  <w:t xml:space="preserve">Dragocjena baština 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96"/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>studeni – prosinac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80"/>
              <w:jc w:val="both"/>
              <w:rPr>
                <w:rFonts w:hint="default"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hint="default"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>43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94" w:type="dxa"/>
            <w:gridSpan w:val="6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A5A5A5" w:themeColor="background1" w:themeShade="A6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D8D8D8" w:themeColor="background1" w:themeShade="D9" w:sz="4" w:space="0"/>
              <w:right w:val="single" w:color="BEBEBE" w:themeColor="background1" w:themeShade="BF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2E75B6" w:themeColor="accent1" w:themeShade="BF"/>
                <w:lang w:val="hr-HR"/>
              </w:rPr>
            </w:pPr>
            <w:r>
              <w:rPr>
                <w:rFonts w:ascii="Candara" w:hAnsi="Candara" w:cs="Arial"/>
                <w:b/>
                <w:color w:val="2E75B6" w:themeColor="accent1" w:themeShade="BF"/>
                <w:lang w:val="hr-HR"/>
              </w:rPr>
              <w:t>Dragocjena baština – uvod u drugu cjelinu</w:t>
            </w:r>
          </w:p>
        </w:tc>
        <w:tc>
          <w:tcPr>
            <w:tcW w:w="99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D8D8D8" w:themeColor="background1" w:themeShade="D9" w:sz="4" w:space="0"/>
              <w:right w:val="single" w:color="BEBEBE" w:themeColor="background1" w:themeShade="BF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left w:val="single" w:color="BEBEBE" w:themeColor="background1" w:themeShade="BF" w:sz="4" w:space="0"/>
              <w:bottom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466" w:type="dxa"/>
            <w:gridSpan w:val="2"/>
            <w:tcBorders>
              <w:left w:val="single" w:color="BEBEBE" w:themeColor="background1" w:themeShade="BF" w:sz="4" w:space="0"/>
              <w:bottom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C.3.4. Razvija nacionalni i kulturni identitet. Opisuje obilježja svoga kulturnog i nacionalnog identiteta.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Predstavlja sebe, školu i zajednicu kroz različite prezentacijske aktivnosti.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B.3.2. Razvija komunikacijske kompetencije i uvažavajuće odnose s drugima. Prilagođava i usklađuje svoje ponašanje s pravilima u skupini.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Zvonimir Balog,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Krk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Arial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bCs/>
              </w:rPr>
            </w:pPr>
            <w:r>
              <w:rPr>
                <w:rFonts w:ascii="Candara" w:hAnsi="Candara" w:cs="Calibri"/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="Calibri" w:eastAsiaTheme="minorHAnsi"/>
                <w:lang w:bidi="en-US"/>
              </w:rPr>
            </w:pPr>
            <w:r>
              <w:rPr>
                <w:rFonts w:ascii="Candara" w:hAnsi="Candara" w:cs="Calibri" w:eastAsiaTheme="minorHAnsi"/>
                <w:lang w:bidi="en-US"/>
              </w:rPr>
              <w:t>ikt A.3.2. Učenik se samostalno koristi raznim uređajima i programima.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 w:eastAsiaTheme="minorHAnsi"/>
                <w:lang w:bidi="en-US"/>
              </w:rPr>
              <w:t>osr B.3.2. Razvija komunikacijske kompetencije i uvažavajuće odnose s     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Početci hrvatske pismenosti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A.6.6. Učenik uočava jezičnu raznolikost hrvatskoga jezika kroz hrvatsku povijest.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pStyle w:val="5"/>
              <w:spacing w:after="0" w:afterAutospacing="0"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C.3.4. Razvija nacionalni i kulturni identitet. Opisuje obilježja svoga kulturnog i nacionalnog identiteta. Predstavlja sebe, školu i zajednicu kroz različite prezentacijske aktivnosti.</w:t>
            </w:r>
          </w:p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uku A.3.1. Učenik samostalno traži nove informacije iz različitih izvora, transformira ih u novo znanje i uspješno primjenjuje pri rješavanju problema.</w:t>
            </w:r>
          </w:p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b/>
                <w:i/>
                <w:color w:val="FF505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Josip Bratulić, </w:t>
            </w:r>
            <w:r>
              <w:rPr>
                <w:rFonts w:ascii="Candara" w:hAnsi="Candara" w:cs="Calibri"/>
                <w:i/>
                <w:lang w:val="hr-HR"/>
              </w:rPr>
              <w:t>Vita, vita, štampa naša gori gre!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A.5.3. Učenik čita tekst, izdvaja ključne riječi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C.6.2. Učenik objašnjava značenje popularnokulturnih tekstova s obzirom na interese i prethodno iskustvo.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C.6.2. Učenik objašnjava vezu teksta i svijeta koji ga okružuje.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C.6.2. Učenik uspoređuje vlastita i tuđa mišljenja o popularnokulturnim tekstovima u skladu s dosadašnjim iskustvom.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 w:eastAsiaTheme="minorHAnsi"/>
                <w:lang w:val="hr-HR"/>
              </w:rPr>
              <w:t>osr C.3.4. Razvija nacionalni i kulturni identitet. Opisuje obilježja svoga kulturnog i nacionalnog identiteta.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 w:eastAsiaTheme="minorHAnsi"/>
                <w:lang w:val="hr-HR"/>
              </w:rPr>
              <w:t>Predstavlja sebe, školu i zajednicu kroz različite prezentacijske aktivnosti.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b/>
                <w:bCs/>
              </w:rPr>
            </w:pPr>
            <w:r>
              <w:rPr>
                <w:rFonts w:ascii="Candara" w:hAnsi="Candara" w:cs="T3Font_4" w:eastAsiaTheme="minorHAnsi"/>
              </w:rPr>
              <w:t>osr B.3.2. Razvija komunikacijske kompetencije i uva</w:t>
            </w:r>
            <w:r>
              <w:rPr>
                <w:rFonts w:ascii="Candara" w:hAnsi="Candara" w:cs="T3Font_5" w:eastAsiaTheme="minorHAnsi"/>
              </w:rPr>
              <w:t>ž</w:t>
            </w:r>
            <w:r>
              <w:rPr>
                <w:rFonts w:ascii="Candara" w:hAnsi="Candara" w:cs="T3Font_4" w:eastAsiaTheme="minorHAnsi"/>
              </w:rPr>
              <w:t>avajuće odnose s    drugima.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 w:eastAsiaTheme="minorHAnsi"/>
                <w:lang w:val="hr-HR"/>
              </w:rPr>
              <w:t>uku A.3.1. 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Usmena (narodna) pjesma,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Ive vara dva duždeva sina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HJ OŠ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HJ OŠ B.5.2.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osr A.3.1. Razvija sliku o sebi: povezuje društvene norme i prihvaćenost.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</w:rPr>
              <w:t>osr A.3.3. Razvija osobne potencijale: uviđa što želi unaprijediti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Usmene (narodne) lirske pjesme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Izražava vlastite predodžbe o stvarnosti i uvjerenja na temelju čitateljskoga iskustva - uočava etičku razinu književnoga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B.6.2. Obrazlaže značenje književnoga teksta na temelju vlastitoga čitateljskog iskustva i znanja o književnosti.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A.6.1. Učenik govori i razgovara o pročitanim i poslušanim tekstovima.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C.6.2. Objašnjava značenje popularnokulturnih tekstova s obzirom na interese i prethodno iskustvo.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  <w:lang w:val="hr-HR"/>
              </w:rPr>
            </w:pPr>
            <w:r>
              <w:rPr>
                <w:rFonts w:ascii="Candara" w:hAnsi="Candara" w:cs="T3Font_4"/>
                <w:lang w:val="hr-HR"/>
              </w:rPr>
              <w:t>osr C.3.4. Razvija nacionalni i kulturni identitet. Opisuje obilježja svoga kulturnog i nacionalnog identiteta.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  <w:lang w:val="hr-HR"/>
              </w:rPr>
            </w:pPr>
            <w:r>
              <w:rPr>
                <w:rFonts w:ascii="Candara" w:hAnsi="Candara" w:cs="T3Font_4"/>
                <w:lang w:val="hr-HR"/>
              </w:rPr>
              <w:t>Predstavlja sebe, školu i zajednicu kroz različite prezentacijske aktivnosti.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</w:rPr>
            </w:pPr>
            <w:r>
              <w:rPr>
                <w:rFonts w:ascii="Candara" w:hAnsi="Candara" w:cs="T3Font_4"/>
              </w:rPr>
              <w:t>ikt A.3.1. Učenik samostalno odabire odgovarajuću digitalnu tehnologiju.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/>
              </w:rPr>
              <w:t>osr B.3.2. Razvija komunikacijske 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    drugima.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uku A.3.3. Učenik samostalno oblikuje svoje ideje i kreativno pristupa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i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Projekt – </w:t>
            </w:r>
            <w:r>
              <w:rPr>
                <w:rFonts w:ascii="Candara" w:hAnsi="Candara" w:cstheme="minorHAnsi"/>
                <w:i/>
                <w:lang w:val="hr-HR"/>
              </w:rPr>
              <w:t>Čuvari zavičajne baštine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hint="default"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ikt A.3.2. Učenik se samostalno koristi raznim uređajima i programima.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A.6.4. Učenik preuzima i upotrebljava različite oblike informacija poštujući načela zaštite intelektualnoga vlasništva.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kratko izlaže na zadanu temu.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C.3.4. Razvija nacionalni i kulturni identitet. Opisuje obilježja svoga kulturnog i nacionalnog identiteta.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Predstavlja sebe, školu i zajednicu kroz različite prezentacijske aktivnosti.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Eva Ibbotson, </w:t>
            </w:r>
            <w:r>
              <w:rPr>
                <w:rFonts w:ascii="Candara" w:hAnsi="Candara" w:cs="Calibri"/>
                <w:i/>
                <w:lang w:val="hr-HR"/>
              </w:rPr>
              <w:t>Putovanje na rijeku More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B.6.1. Učenik obrazlaže vlastite stavove u vezi s pročitanim tekstom.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B.6.1. Uočava svrhu književnoga teksta: pobuđivanje osjećaja i ljudske odgovornosti.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B.6.2. Obrazlaže značenje književnoga teksta na temelju vlastitoga čitateljskog iskustva i znanja o književnosti.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C.6.1. Učenik pronalazi primjere istoga medijskog sadržaja u različitim medijima i uočava različito predstavljanje sadržaja.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 xml:space="preserve">osr A.3.2. Analizira povezanost misli </w:t>
            </w:r>
            <w:r>
              <w:rPr>
                <w:rFonts w:ascii="Candara" w:hAnsi="Candara" w:cs="T3Font_9"/>
              </w:rPr>
              <w:t xml:space="preserve">– </w:t>
            </w:r>
            <w:r>
              <w:rPr>
                <w:rFonts w:ascii="Candara" w:hAnsi="Candara" w:cs="T3Font_4"/>
              </w:rPr>
              <w:t xml:space="preserve">emocije </w:t>
            </w:r>
            <w:r>
              <w:rPr>
                <w:rFonts w:ascii="Candara" w:hAnsi="Candara" w:cs="T3Font_9"/>
              </w:rPr>
              <w:t xml:space="preserve">– </w:t>
            </w:r>
            <w:r>
              <w:rPr>
                <w:rFonts w:ascii="Candara" w:hAnsi="Candara" w:cs="T3Font_4"/>
              </w:rPr>
              <w:t>pona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anje.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osr B.3.1. Obrazla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 potrebe i osjećaje drugih.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osr B.3.2. Razvija komunikacijske 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 drugima.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T3Font_4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Povratna zamjenica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Učenik uočava padeže kao različite oblike iste riječi na čestim i oglednim primjerima. 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Arial"/>
              </w:rPr>
              <w:t>uku A.3.1.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Fran Mažuranić, </w:t>
            </w:r>
            <w:r>
              <w:rPr>
                <w:rFonts w:ascii="Candara" w:hAnsi="Candara" w:cs="Calibri"/>
                <w:i/>
                <w:lang w:val="hr-HR"/>
              </w:rPr>
              <w:t>Kod kuće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osr A.3.1. Razvija sliku o sebi: objašnjava svoje mogućnosti i ograničenja, prednosti i nedostatke, stavove i uvjerenja.</w:t>
            </w:r>
          </w:p>
          <w:p>
            <w:pPr>
              <w:spacing w:line="276" w:lineRule="auto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lang w:val="hr-HR"/>
              </w:rPr>
              <w:t>osr C.3.4. Razvija nacionalni i kulturni identitet. Opisuje obilježja svoga kulturnog i nacionalnog identiteta.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Razumijem što čitam – neknjiževni tekst: </w:t>
            </w:r>
            <w:r>
              <w:rPr>
                <w:rFonts w:ascii="Candara" w:hAnsi="Candara" w:cs="Calibri"/>
                <w:i/>
                <w:lang w:val="hr-HR"/>
              </w:rPr>
              <w:t xml:space="preserve">Licitar – slatki simbol ljubavi </w:t>
            </w:r>
            <w:r>
              <w:rPr>
                <w:rFonts w:ascii="Candara" w:hAnsi="Candara" w:cs="Calibri"/>
                <w:lang w:val="hr-HR"/>
              </w:rPr>
              <w:t>(radna bilježnica)</w:t>
            </w:r>
          </w:p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ili </w:t>
            </w:r>
          </w:p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Razumijem što čitam – književni tekst:</w:t>
            </w:r>
          </w:p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i/>
                <w:lang w:val="hr-HR"/>
              </w:rPr>
              <w:t xml:space="preserve">Ivana Brlić-Mažuranić, Polje milosrđa </w:t>
            </w:r>
            <w:r>
              <w:rPr>
                <w:rFonts w:ascii="Candara" w:hAnsi="Candara" w:cs="Calibri"/>
                <w:lang w:val="hr-HR"/>
              </w:rPr>
              <w:t xml:space="preserve"> (radna bilježnica)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C.5.2. Učenik opisuje značenje popularnokulturnih tekstova u kontekstu svakodnevnoga života.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C.6.2. Učenik objašnjava značenje popularnokulturnih tekstova s obzirom na interese i prethodno iskustvo.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C.3.4. Razvija nacionalni i kulturni identitet. Opisuje obilježja svoga kulturnog i nacionalnog identiteta.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Predstavlja sebe, školu i zajednicu kroz različite prezentacijske aktivnosti.</w:t>
            </w:r>
          </w:p>
          <w:p>
            <w:pPr>
              <w:spacing w:line="276" w:lineRule="auto"/>
              <w:rPr>
                <w:rFonts w:ascii="Candara" w:hAnsi="Candara" w:cstheme="minorHAnsi"/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Razumijem što čitam (zadatci za vrednovanje učeničkih postignuća – prozni tekst</w:t>
            </w:r>
            <w:r>
              <w:rPr>
                <w:rFonts w:hint="default" w:ascii="Candara" w:hAnsi="Candara" w:cs="Calibri"/>
                <w:lang w:val="hr-HR"/>
              </w:rPr>
              <w:t xml:space="preserve"> </w:t>
            </w:r>
            <w:r>
              <w:rPr>
                <w:rFonts w:ascii="Candara" w:hAnsi="Candara" w:cs="Calibri"/>
                <w:lang w:val="hr-HR"/>
              </w:rPr>
              <w:t>–</w:t>
            </w:r>
            <w:r>
              <w:rPr>
                <w:rFonts w:hint="default" w:ascii="Candara" w:hAnsi="Candara" w:cs="Calibri"/>
                <w:lang w:val="hr-HR"/>
              </w:rPr>
              <w:t xml:space="preserve"> s ispravkom</w:t>
            </w:r>
            <w:r>
              <w:rPr>
                <w:rFonts w:ascii="Candara" w:hAnsi="Candara" w:cs="Calibri"/>
                <w:lang w:val="hr-HR"/>
              </w:rPr>
              <w:t>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1B, </w:t>
            </w:r>
            <w:r>
              <w:rPr>
                <w:rFonts w:ascii="Candara" w:hAnsi="Candara" w:cs="Calibri"/>
                <w:color w:val="7F7F7F"/>
                <w:lang w:val="hr-HR"/>
              </w:rPr>
              <w:t>1C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 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B.6.2. Obrazlaže značenje književnoga teksta na temelju vlastitoga čitateljskog iskustva i znanja o književnosti. 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Povratno-posvojna zamjenica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A.6.5.Učenik oblikuje tekst i primjenjuje jezična znanja o promjenjivim vrstama riječi na oglednim i čestim primjerima.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Uočava padeže kao različite oblike iste riječi na čestim i oglednim primjerima.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(studeni)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B.6.3. Učenik obrazlaže vlastiti izbor književnoga teksta uočavajući svrhu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B.3.2. Razvija komunikacijske kompetencije i uvažavajuće odnose s drugima. Prilagođava i usklađuje svoje ponašanje s pravilima u skupini.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Zvonko Todorovski, </w:t>
            </w:r>
            <w:r>
              <w:rPr>
                <w:rFonts w:ascii="Candara" w:hAnsi="Candara" w:cs="Calibri"/>
                <w:i/>
                <w:lang w:val="hr-HR"/>
              </w:rPr>
              <w:t>Kao Tom Sawyer i Huckleberry Finn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osr A.3.1. Razvija sliku o sebi: objašnjava svoje mogućnosti i ograničenja, prednosti i nedostatke, stavove i uvjerenja.</w:t>
            </w:r>
          </w:p>
          <w:p>
            <w:pPr>
              <w:spacing w:line="276" w:lineRule="auto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osr A.3.2. Upravlja emocijama i ponašanjem: procjenjuje kada, kako i s kime može razgovarati o svome emocionalnom stanju.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Arial"/>
              </w:rPr>
              <w:t>osr A.3.3. Razvija osobne potencijale: uviđa što želi promijeniti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Pokazne zamjenice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A.6.5. Učenik oblikuje tekst i primjenjuje jezična znanja o promjenjivim vrstama riječi na oglednim i čestim primjerima. 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Učenik uočava padeže kao različite oblike iste riječi na čestim i oglednim primjerima. 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T3Font_4"/>
              </w:rPr>
              <w:t>ikt A.3.1. Učenik samostalno odabire odgovarajuću digitalnu tehnologiju.</w:t>
            </w:r>
            <w:r>
              <w:rPr>
                <w:rFonts w:ascii="Candara" w:hAnsi="Candara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T3Font_4"/>
              </w:rPr>
              <w:t xml:space="preserve">ikt  A.3.1. </w:t>
            </w:r>
            <w:r>
              <w:rPr>
                <w:rFonts w:ascii="Candara" w:hAnsi="Candara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  <w:t>Učenik se odgovorno i sigurno koristi programima i uređajima.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uku A.3.2. Učenik se koristi različitim strategijama učenja i primjenjuje ih u ostvarivanju ciljeva učenja i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avanju problema u svim područjima učenja uz povremeno praćenje učitelja.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U svijetu medija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C.5.2. Učenik opisuje značenje popularnokulturnih tekstova u kontekstu svakodnevnoga života.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C.6.2. Učenik objašnjava značenje popularnokulturnih tekstova s obzirom na interese i prethodno iskustvo.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uku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pStyle w:val="5"/>
              <w:spacing w:before="0" w:beforeAutospacing="0" w:after="0" w:afterAutospacing="0" w:line="276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Upitne zamjenice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A.6.5. Učenik oblikuje tekst i primjenjuje jezična znanja o promjenjivim vrstama riječi na oglednim i čestim primjerima. 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Uočava padeže kao različite oblike iste riječi na čestim i oglednim primjerima. 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T3Font_4"/>
              </w:rPr>
              <w:t>ikt A.3.1. Učenik samostalno odabire odgovarajuću digitalnu tehnologiju.</w:t>
            </w:r>
            <w:r>
              <w:rPr>
                <w:rFonts w:ascii="Candara" w:hAnsi="Candara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76" w:lineRule="auto"/>
              <w:rPr>
                <w:rFonts w:ascii="Candara" w:hAnsi="Candara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T3Font_4"/>
              </w:rPr>
              <w:t xml:space="preserve">ikt A.3.1. </w:t>
            </w:r>
            <w:r>
              <w:rPr>
                <w:rFonts w:ascii="Candara" w:hAnsi="Candara"/>
                <w:color w:val="000000" w:themeColor="text1"/>
                <w:lang w:eastAsia="hr-HR"/>
                <w14:textFill>
                  <w14:solidFill>
                    <w14:schemeClr w14:val="tx1"/>
                  </w14:solidFill>
                </w14:textFill>
              </w:rPr>
              <w:t>Učenik se odgovorno i sigurno koristi programima i uređajima.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Ponavljanje i usustavljivanje jezičnoga gradiva (zamjenice)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A.6.5. Učenik oblikuje tekst i primjenjuje jezična znanja o promjenjivim vrstama riječi na oglednim i čestim primjerima. 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lang w:val="hr-HR"/>
              </w:rPr>
              <w:t xml:space="preserve">Kenneth Grahame, </w:t>
            </w:r>
            <w:r>
              <w:rPr>
                <w:rFonts w:ascii="Candara" w:hAnsi="Candara" w:cs="Arial"/>
                <w:i/>
                <w:lang w:val="hr-HR"/>
              </w:rPr>
              <w:t>Dome, slatki dome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B.6.1. Učenik obrazlaže vlastite stavove u vezi s pročitanim tekstom.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B.6.2. Učenik obrazlaže značenje književnoga teksta na temelju vlastitoga čitateljskog iskustva i znanja o književnosti.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A.6.3. Učenik čita tekst, uspoređuje podatke prema važnosti i objašnjava značenje teksta.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OŠ HJ A.6.2. Učenik sluša tekst, sažima podatke u bilješke i objašnjava značenje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 xml:space="preserve">osr A.3.2. Analizira povezanost misli </w:t>
            </w:r>
            <w:r>
              <w:rPr>
                <w:rFonts w:ascii="Candara" w:hAnsi="Candara" w:cs="T3Font_9"/>
              </w:rPr>
              <w:t xml:space="preserve">– </w:t>
            </w:r>
            <w:r>
              <w:rPr>
                <w:rFonts w:ascii="Candara" w:hAnsi="Candara" w:cs="T3Font_4"/>
              </w:rPr>
              <w:t xml:space="preserve">emocije </w:t>
            </w:r>
            <w:r>
              <w:rPr>
                <w:rFonts w:ascii="Candara" w:hAnsi="Candara" w:cs="T3Font_9"/>
              </w:rPr>
              <w:t>–</w:t>
            </w:r>
            <w:r>
              <w:rPr>
                <w:rFonts w:ascii="Candara" w:hAnsi="Candara" w:cs="T3Font_4"/>
              </w:rPr>
              <w:t>pona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anje.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osr B.3.1. Obrazla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 potrebe i osjećaje drugih.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T3Font_4"/>
              </w:rPr>
              <w:t>osr B.3.2.Razvija komunikacijske 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lang w:val="hr-HR"/>
              </w:rPr>
              <w:t>Zadatci za vrednovanje  učeničkih postignuća s ispravkom (zamjenice)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A.6.5. Učenik oblikuje tekst i primjenjuje jezična znanja o promjenjivim vrstama riječi na oglednim i čestim primjerima. 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color w:val="000000"/>
                <w:lang w:val="hr-HR"/>
              </w:rPr>
              <w:t>Stvaralačko prepričavanje s promjenom gledišta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A.5.1. Učenik razgovijetno govori i točno intonira rečenice.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A.6.1. Učenik razgovara o pročitanim i poslušanim tekstovima.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primjenjuje obrasce vođenja razgovora s obzirom na vrstu i svrhu vođenja razgovora i pripovijeda s različitih točaka gledišta.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A.6.4. Učenik piše pripovjedne tekstove prema planu pisanja.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17"/>
              </w:rPr>
            </w:pPr>
            <w:r>
              <w:rPr>
                <w:rFonts w:ascii="Candara" w:hAnsi="Candara" w:cs="T3Font_17"/>
              </w:rPr>
              <w:t>goo B.2.1. Obrazla</w:t>
            </w:r>
            <w:r>
              <w:rPr>
                <w:rFonts w:ascii="Candara" w:hAnsi="Candara" w:cs="T3Font_18"/>
              </w:rPr>
              <w:t>ž</w:t>
            </w:r>
            <w:r>
              <w:rPr>
                <w:rFonts w:ascii="Candara" w:hAnsi="Candara" w:cs="T3Font_17"/>
              </w:rPr>
              <w:t>e svoje ideje</w:t>
            </w:r>
            <w:r>
              <w:rPr>
                <w:rFonts w:ascii="Candara" w:hAnsi="Candara"/>
              </w:rPr>
              <w:t xml:space="preserve"> i</w:t>
            </w:r>
            <w:r>
              <w:rPr>
                <w:rFonts w:ascii="Candara" w:hAnsi="Candara" w:cs="T3Font_17"/>
              </w:rPr>
              <w:t xml:space="preserve"> stajali</w:t>
            </w:r>
            <w:r>
              <w:rPr>
                <w:rFonts w:ascii="Candara" w:hAnsi="Candara" w:cs="T3Font_18"/>
              </w:rPr>
              <w:t>š</w:t>
            </w:r>
            <w:r>
              <w:rPr>
                <w:rFonts w:ascii="Candara" w:hAnsi="Candara" w:cs="T3Font_17"/>
              </w:rPr>
              <w:t>ta va</w:t>
            </w:r>
            <w:r>
              <w:rPr>
                <w:rFonts w:ascii="Candara" w:hAnsi="Candara" w:cs="T3Font_18"/>
              </w:rPr>
              <w:t>ž</w:t>
            </w:r>
            <w:r>
              <w:rPr>
                <w:rFonts w:ascii="Candara" w:hAnsi="Candara" w:cs="T3Font_17"/>
              </w:rPr>
              <w:t>na za odlučivanje po</w:t>
            </w:r>
            <w:r>
              <w:rPr>
                <w:rFonts w:ascii="Candara" w:hAnsi="Candara" w:cs="T3Font_18"/>
              </w:rPr>
              <w:t>š</w:t>
            </w:r>
            <w:r>
              <w:rPr>
                <w:rFonts w:ascii="Candara" w:hAnsi="Candara" w:cs="T3Font_17"/>
              </w:rPr>
              <w:t>tujući mi</w:t>
            </w:r>
            <w:r>
              <w:rPr>
                <w:rFonts w:ascii="Candara" w:hAnsi="Candara" w:cs="T3Font_18"/>
              </w:rPr>
              <w:t>š</w:t>
            </w:r>
            <w:r>
              <w:rPr>
                <w:rFonts w:ascii="Candara" w:hAnsi="Candara" w:cs="T3Font_17"/>
              </w:rPr>
              <w:t>ljenja drugih.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T3Font_4"/>
              </w:rPr>
              <w:t>osr B.3.2. Razvija komunikacijske kompetencije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color w:val="000000"/>
                <w:lang w:val="hr-HR"/>
              </w:rPr>
            </w:pPr>
            <w:r>
              <w:rPr>
                <w:rFonts w:ascii="Candara" w:hAnsi="Candara" w:cs="Arial"/>
                <w:color w:val="000000"/>
                <w:lang w:val="hr-HR"/>
              </w:rPr>
              <w:t>Prva školska zadaća s ispravkom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1B, 2C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A.5.4. Učenik piše tekstove trodijelne strukture u skladu s temom.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A.6.4. Učenik piše pripovjedne i opisne tekstove prema planu pisanja.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Božica Jelušić, </w:t>
            </w:r>
            <w:r>
              <w:rPr>
                <w:rFonts w:ascii="Candara" w:hAnsi="Candara" w:cs="Calibri"/>
                <w:i/>
                <w:lang w:val="hr-HR"/>
              </w:rPr>
              <w:t>Dobrodošlica Božiću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B.6.1. Učenik obrazlaže vlastite stavove u vezi s pročitanim tekstom. 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B.6.1. Učenik uočava svrhu književnoga teksta: pobuđivanje osjećaja i ljudske odgovornosti. 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 w:eastAsiaTheme="minorHAnsi"/>
                <w:lang w:val="hr-HR"/>
              </w:rPr>
            </w:pPr>
            <w:r>
              <w:rPr>
                <w:rFonts w:ascii="Candara" w:hAnsi="Candara" w:cs="T3Font_4"/>
              </w:rPr>
              <w:t>osr B.3.2. Razvija komunikacijske kompetencije i uva</w:t>
            </w:r>
            <w:r>
              <w:rPr>
                <w:rFonts w:ascii="Candara" w:hAnsi="Candara" w:cs="T3Font_5"/>
              </w:rPr>
              <w:t>ž</w:t>
            </w:r>
            <w:r>
              <w:rPr>
                <w:rFonts w:ascii="Candara" w:hAnsi="Candara" w:cs="T3Font_4"/>
              </w:rPr>
              <w:t>avajuće odnose s    drugima.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T3Font_4"/>
              </w:rPr>
            </w:pPr>
            <w:r>
              <w:rPr>
                <w:rFonts w:ascii="Candara" w:hAnsi="Candara" w:cs="T3Font_4"/>
              </w:rPr>
              <w:t>uku A.3.3. Učenik samostalno oblikuje svoje ideje i kreativno pristupa rje</w:t>
            </w:r>
            <w:r>
              <w:rPr>
                <w:rFonts w:ascii="Candara" w:hAnsi="Candara" w:cs="T3Font_5"/>
              </w:rPr>
              <w:t>š</w:t>
            </w:r>
            <w:r>
              <w:rPr>
                <w:rFonts w:ascii="Candara" w:hAnsi="Candara" w:cs="T3Font_4"/>
              </w:rPr>
              <w:t>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(prosinac)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B.6.3. Učenik obrazlaže vlastiti izbor književnoga teksta uočavajući svrhu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4" w:type="dxa"/>
            <w:gridSpan w:val="6"/>
            <w:tcBorders>
              <w:left w:val="nil"/>
              <w:bottom w:val="single" w:color="D8D8D8" w:themeColor="background1" w:themeShade="D9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  <w:p>
            <w:pPr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t>3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. TEMA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  <w:t>Peta strana svijeta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96"/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 xml:space="preserve">siječanj – veljača  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80"/>
              <w:jc w:val="both"/>
              <w:rPr>
                <w:rFonts w:hint="default"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hint="default"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>41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94" w:type="dxa"/>
            <w:gridSpan w:val="6"/>
            <w:tcBorders>
              <w:top w:val="single" w:color="D8D8D8" w:themeColor="background1" w:themeShade="D9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b/>
                <w:color w:val="2E75B6" w:themeColor="accent1" w:themeShade="BF"/>
                <w:lang w:val="hr-HR"/>
              </w:rPr>
              <w:t>Peta strana svijeta – uvod u treću cjelinu</w:t>
            </w:r>
            <w:r>
              <w:rPr>
                <w:rFonts w:ascii="Candara" w:hAnsi="Candara" w:cs="Arial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ikt A.3.3. Učenik aktivno sudjeluje u oblikovanju vlastitoga sigurnog digitalnog okružja.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ikt C.3.3. Učenik samostalno i djelotvorno provodi jednostavno pretraživanje informacija u digitalnome okružju.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B.3.4. Suradnički uči i radi u timu.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uku A.3.1. 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i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Marija Barbarić-Fanuko, </w:t>
            </w:r>
            <w:r>
              <w:rPr>
                <w:rFonts w:ascii="Candara" w:hAnsi="Candara" w:cs="Arial"/>
                <w:i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Plava livada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Analizira povezanost misli – emocije –ponašanje.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B.3.1. Obrazlaže i uvažava potrebe i osjećaje drugih.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Nada Iveljić, </w:t>
            </w:r>
            <w:r>
              <w:rPr>
                <w:rFonts w:ascii="Candara" w:hAnsi="Candara" w:cs="Calibri"/>
                <w:i/>
                <w:lang w:val="hr-HR"/>
              </w:rPr>
              <w:t>Dva broja jedan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B.3.1. Obrazlaže i uvažava potrebe i osjećaje drugih. Opisuje prava drugih i osobne slobode. Povezuje važnost prezentiranja svojih jakih strana te važnost zastupanja svojih i tuđih prava. Pokazuje razumijevanje za osjećaje i potrebe drugih, razvija empatiju. Zalaže se za svoja i tuđa prava bez ugrožavanja drugih.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Brojevi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Clive Staples Lewis</w:t>
            </w:r>
            <w:r>
              <w:rPr>
                <w:rFonts w:ascii="Candara" w:hAnsi="Candara" w:cs="Calibri"/>
                <w:i/>
                <w:lang w:val="hr-HR"/>
              </w:rPr>
              <w:t>, Lucy zaviruje u ormar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Analizira povezanost misli – emocije – ponašanje.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Igrani film,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Lav, vještica i ormar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A, 2B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</w:t>
            </w: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C.6.1. Učenik uspoređuje različito predstavljanje istih medijskih sadržaja i njihov utjecaj na razvoj mišljenja i stavova.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</w:t>
            </w: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C.6.2. Učenik objašnjava značenje popularnokulturnih tekstova s obzirom na interese i prethodno iskustvo.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A.3.1. 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Razumijem što čitam – neknjiževni tekst: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 xml:space="preserve">Kronike iz Narnije </w:t>
            </w:r>
            <w:r>
              <w:rPr>
                <w:rFonts w:ascii="Candara" w:hAnsi="Candara" w:cs="Calibri"/>
                <w:color w:val="000000"/>
                <w:lang w:val="hr-HR"/>
              </w:rPr>
              <w:t>(radna bilježnica)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C.5.2. Učenik opisuje značenje popularnokulturnih tekstova u kontekstu svakodnevnoga života.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C.6.2. Učenik objašnjava značenje popularnokulturnih tekstova s obzirom na interese i prethodno iskustvo.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Arial"/>
                <w:b/>
                <w:i/>
                <w:color w:val="FF505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Melita Rundek, </w:t>
            </w:r>
            <w:r>
              <w:rPr>
                <w:rFonts w:ascii="Candara" w:hAnsi="Candara" w:cs="Calibri"/>
                <w:i/>
                <w:lang w:val="hr-HR"/>
              </w:rPr>
              <w:t>Ljubičasti nilski konj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osr B.3.1. Obrazlaže i uvažava potrebe i osjećaje drugih. Pokazuje razumijevanje za osjećaje i potrebe drugih, razvija empatiju. 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Glagoli po vidu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Sunčana Škrinjarić, </w:t>
            </w:r>
            <w:r>
              <w:rPr>
                <w:rFonts w:ascii="Candara" w:hAnsi="Candara" w:cs="Calibri"/>
                <w:i/>
                <w:lang w:val="hr-HR"/>
              </w:rPr>
              <w:t>Modri cvijet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osr A.3.2. Analizira povezanost misli – emocije –ponašanje.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osr B.3.1. Obrazlaže i uvažava potrebe i osjećaje drugih.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Glagolski pridjevi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 xml:space="preserve">1A, 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A.6.5. Učenik oblikuje tekst i primjenjuje jezična znanja o promjenjivim vrstama riječi na oglednim i čestim primjerima.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ikt A.3.2. Učenik se samostalno koristi raznim uređajima i programima.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(siječanj)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B.6.3. Učenik obrazlaže vlastiti izbor književnoga teksta uočavajući svrhu književnoga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B.3.4. Suradnički uči i radi u timu.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A.3.3. 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Lucy Maud Montgomery, </w:t>
            </w:r>
            <w:r>
              <w:rPr>
                <w:rFonts w:ascii="Candara" w:hAnsi="Candara" w:cs="Calibri"/>
                <w:i/>
                <w:lang w:val="hr-HR"/>
              </w:rPr>
              <w:t>Radost iščekivanja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A.6.2. Učenik sluša tekst, sažima podatke u bilješke i objašnjava značenje teksta.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osr B.3.1. Obrazlaže i uvažava potrebe i osjećaje drugih. Pokazuje razumijevanje za osjećaje i potrebe drugih, razvija empatiju. 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Neknjiževni tekst,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Mašta – spajalica pamćenja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 xml:space="preserve"> 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C.5.2. Učenik opisuje značenje popularnokulturnih tekstova u kontekstu svakodnevnoga života.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C.6.2. Učenik objašnjava značenje popularnokulturnih tekstova s obzirom na interese i prethodno iskustvo.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A.3.1. 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A.3.3. 3. Učenik samostalno oblikuje svoje ideje i kreativno pristupa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Glagolske imenice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hint="default" w:ascii="Candara" w:hAnsi="Candara" w:cs="Calibri"/>
                <w:color w:val="000000"/>
                <w:lang w:val="hr-HR"/>
              </w:rPr>
            </w:pPr>
            <w:r>
              <w:rPr>
                <w:rFonts w:hint="default" w:ascii="Candara" w:hAnsi="Candara" w:cs="Calibri"/>
                <w:color w:val="000000"/>
                <w:lang w:val="hr-HR"/>
              </w:rPr>
              <w:t xml:space="preserve">Pravopisna vježba </w:t>
            </w:r>
          </w:p>
          <w:p>
            <w:pPr>
              <w:spacing w:line="276" w:lineRule="auto"/>
              <w:rPr>
                <w:rFonts w:hint="default" w:ascii="Candara" w:hAnsi="Candara" w:cs="Calibri"/>
                <w:color w:val="000000"/>
                <w:lang w:val="hr-HR"/>
              </w:rPr>
            </w:pPr>
            <w:r>
              <w:rPr>
                <w:rFonts w:hint="default" w:ascii="Candara" w:hAnsi="Candara" w:cs="Calibri"/>
                <w:color w:val="000000"/>
                <w:lang w:val="hr-HR"/>
              </w:rPr>
              <w:t>Samovrednovanje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A.6.5. </w:t>
            </w: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Učenik oblikuje tekst i primjenjuje jezična znanja o promjenjivim vrstama riječi na oglednim i čestim primjerima: točno piše glagolske imenice, glagolski pridjev trpni, glavne i redne brojeve.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hint="default"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Pravopisni listić</w:t>
            </w:r>
            <w:r>
              <w:rPr>
                <w:rFonts w:hint="default" w:ascii="Candara" w:hAnsi="Candara" w:cs="Calibri"/>
                <w:lang w:val="hr-HR"/>
              </w:rPr>
              <w:t xml:space="preserve"> s ispravkom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A.6.5. </w:t>
            </w: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Učenik oblikuje tekst i primjenjuje jezična znanja o promjenjivim vrstama riječi na oglednim i čestim primjerima: točno piše glagolske imenice, glagolski pridjev trpni, glavne i redne brojeve.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Oscar Wilde,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Sebični Div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osr B.3.1. Obrazlaže i uvažava potrebe i osjećaje drugih. Opisuje prava drugih i osobne slobode. Pokazuje razumijevanje za osjećaje i potrebe drugih, razvija empatiju. 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A.3.3. 3. Učenik samostalno oblikuje svoje ideje i kreativno pristupa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Sažeto prepričavanje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 xml:space="preserve">1A, 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(veljača)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B.6.3. Učenik obrazlaže vlastiti izbor književnoga teksta uočavajući svrhu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A.3.3. 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4" w:type="dxa"/>
            <w:gridSpan w:val="6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t>4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. TEMA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  <w:t xml:space="preserve">Ukorak s prirodom 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96"/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>ožujak – travanj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80"/>
              <w:jc w:val="both"/>
              <w:rPr>
                <w:rFonts w:hint="default"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hint="default"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>40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94" w:type="dxa"/>
            <w:gridSpan w:val="6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b/>
                <w:color w:val="2E75B6" w:themeColor="accent1" w:themeShade="BF"/>
                <w:lang w:val="hr-HR"/>
              </w:rPr>
              <w:t>Ukorak s prirodom – uvod u četvrtu cjelinu</w:t>
            </w:r>
            <w:r>
              <w:rPr>
                <w:rFonts w:ascii="Candara" w:hAnsi="Candara" w:cs="Arial"/>
                <w:lang w:val="hr-HR"/>
              </w:rPr>
              <w:t xml:space="preserve"> 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 w:themeColor="background1" w:themeShade="80"/>
                <w:lang w:val="hr-HR"/>
              </w:rPr>
            </w:pPr>
            <w:r>
              <w:rPr>
                <w:rFonts w:hint="default" w:ascii="Candara" w:hAnsi="Candara" w:cs="Calibri"/>
                <w:color w:val="7F7F7F" w:themeColor="background1" w:themeShade="80"/>
                <w:lang w:val="hr-HR"/>
              </w:rPr>
              <w:t>1</w:t>
            </w:r>
            <w:r>
              <w:rPr>
                <w:rFonts w:ascii="Candara" w:hAnsi="Candara" w:cs="Calibri"/>
                <w:color w:val="7F7F7F" w:themeColor="background1" w:themeShade="80"/>
                <w:lang w:val="hr-HR"/>
              </w:rPr>
              <w:t xml:space="preserve">B 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odr A.3.4. Objašnjava povezanost ekonomskih aktivnosti sa stanjem u okolišu i društvu. Objašnjava kako ekonomske aktivnosti utječu na okoliš i društvo. Prikuplja i analizira podatke o utjecaju ljudskih djelatnosti na okoliš.Pokazuje osjećaj za racionalno korištenje prirodnih i osobnih dobara.</w:t>
            </w:r>
            <w:r>
              <w:rPr>
                <w:rFonts w:ascii="Candara" w:hAnsi="Candara" w:cstheme="minorHAnsi"/>
                <w:lang w:val="hr-HR"/>
              </w:rPr>
              <w:tab/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uku A.3.1. 1. Učenik samostalno traži nove informacije iz različitih izvora, transformira ih u novo znanje i uspješno primjenjuje pri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Arial"/>
                <w:i/>
                <w:lang w:val="hr-HR"/>
              </w:rPr>
            </w:pPr>
            <w:r>
              <w:rPr>
                <w:rFonts w:ascii="Candara" w:hAnsi="Candara" w:cs="Arial"/>
                <w:lang w:val="hr-HR"/>
              </w:rPr>
              <w:t xml:space="preserve">Dobriša Cesarić, </w:t>
            </w:r>
            <w:r>
              <w:rPr>
                <w:rFonts w:ascii="Candara" w:hAnsi="Candara" w:cs="Arial"/>
                <w:i/>
                <w:lang w:val="hr-HR"/>
              </w:rPr>
              <w:t>Voćka poslije kiše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 w:themeColor="background1" w:themeShade="80"/>
                <w:lang w:val="hr-HR"/>
              </w:rPr>
            </w:pPr>
            <w:r>
              <w:rPr>
                <w:rFonts w:ascii="Candara" w:hAnsi="Candara" w:cs="Calibri"/>
                <w:color w:val="7F7F7F" w:themeColor="background1" w:themeShade="80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osr A.3.2. Analizira povezanost misli – emocije – ponašanje.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osr B.3.1. Obrazlaže i uvažava potrebe i osjećaje drugih.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Neknjiževni tekst,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Sunce, vjetar, voda – čista energija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C.5.2. Učenik opisuje značenje popularnokulturnih tekstova u kontekstu svakodnevnoga života.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C.6.2. Učenik objašnjava značenje popularnokulturnih tekstova s obzirom na interese i prethodno iskustvo.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B.3.4. Suradnički uči i radi u timu.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A.3.1. 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A.3.3. 3. Učenik samostalno oblikuje svoje ideje i kreativno pristupa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odr A.3.4. Prikuplja i analizira podatke o utjecaju ljudskih djelatnosti na okoliš. Pokazuje osjećaj za racionalno korištenje prirodnih i osobnih dobara.</w:t>
            </w: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Krasnoslov lirske pjesme (Dobriša Cesarić,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Voćka poslije kiše</w:t>
            </w:r>
            <w:r>
              <w:rPr>
                <w:rFonts w:ascii="Candara" w:hAnsi="Candara" w:cs="Calibri"/>
                <w:color w:val="000000"/>
                <w:lang w:val="hr-HR"/>
              </w:rPr>
              <w:t>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Arial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Meindert De Jong,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Kotač na školi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C.3.2. Prepoznaje važnost odgovornosti pojedinca u društvu.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Objašnjava interakciju i utjecaj članova zajednice i društva. Opisuje odgovornost za svoje ponašanje kao člana zajednice i društva. 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Aorist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Jacqueline Kelly,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Dobar početak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Imperfekt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Snježana Grković-Janović, </w:t>
            </w:r>
            <w:r>
              <w:rPr>
                <w:rFonts w:ascii="Candara" w:hAnsi="Candara" w:cs="Calibri"/>
                <w:i/>
                <w:lang w:val="hr-HR"/>
              </w:rPr>
              <w:t>Bagremovac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osr A.3.2. Analizira povezanost misli – emocije –ponašanje.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osr B.3.1. Obrazlaže i uvažava potrebe i osjećaje drugih.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Pluskvamperfekt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Opis prostora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  <w:p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uku A.3.3. 3. Učenik samostalno oblikuje svoje ideje i kreativno pristupa rješavanju problema.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B.3.4. Suradnički uči i radi u timu.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Anegdote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(ožujak)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B.6.3. Učenik obrazlaže vlastiti izbor književnoga teksta uočavajući svrhu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B.3.4. Suradnički uči i radi u timu.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Druga školska zadaća s ispravkom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 xml:space="preserve">1B, 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A.5.4. Učenik piše tekstove trodijelne strukture u skladu s temom.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A.6.4. Učenik piše pripovjedne i opisne tekstove prema planu pisanja.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A.3.3. 3. Učenik samostalno oblikuje svoje ideje i kreativno pristupa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Futur drugi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Ponavljanje i usustavljivanje jezičnoga gradiva (glagolska vremena)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B.3.2. Razvija komunikacijske kompetencije i uvažavajuće odnose s drugima. Prilagođava i usklađuje svoje ponašanje s pravilima u skupini.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hint="default" w:ascii="Candara" w:hAnsi="Candara" w:cs="Calibri"/>
                <w:lang w:val="hr-HR"/>
              </w:rPr>
              <w:t>Provjeravanje znanja iz jezika</w:t>
            </w:r>
            <w:r>
              <w:rPr>
                <w:rFonts w:ascii="Candara" w:hAnsi="Candara" w:cs="Calibri"/>
                <w:lang w:val="hr-HR"/>
              </w:rPr>
              <w:t xml:space="preserve"> (glagolska vremena)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Pere Ljubić, </w:t>
            </w:r>
            <w:r>
              <w:rPr>
                <w:rFonts w:ascii="Candara" w:hAnsi="Candara" w:cs="Calibri"/>
                <w:i/>
                <w:lang w:val="hr-HR"/>
              </w:rPr>
              <w:t>Naši škoji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A.6.6. Učenik prepoznaje hrvatska narječja i govore.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C.3.4. Razvija nacionalni i kulturni identitet. Opisuje obilježja svoga kulturnog i nacionalnog identiteta.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osr B.3.2. Razvija komunikacijske kompetencije i uvažavajuće odnose s drugima.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Ivan Goran Kovačić,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Beli most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A.6.6. Učenik prepoznaje hrvatska narječja i govore.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C.3.4. Razvija nacionalni i kulturni identitet. Opisuje obilježja svoga kulturnog i nacionalnog identiteta.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osr B.3.2. Razvija komunikacijske kompetencije i uvažavajuće odnose s drugima.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Interpretativno čitanje dijalektnih pjesama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</w:t>
            </w:r>
            <w:r>
              <w:rPr>
                <w:rFonts w:ascii="Candara" w:hAnsi="Candara" w:cs="Calibri"/>
                <w:color w:val="7F7F7F"/>
                <w:lang w:val="hr-HR"/>
              </w:rPr>
              <w:t>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Strip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C.5.2. Učenik opisuje značenje popularnokulturnih tekstova u kontekstu svakodnevnoga života.</w:t>
            </w:r>
          </w:p>
          <w:p>
            <w:pP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C.6.2. Učenik objašnjava značenje popularnokulturnih tekstova s obzirom na interese i prethodno iskustvo.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B.3.4. Suradnički uči i radi u timu.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uku A.3.1. 1. Učenik samostalno traži nove informacije iz različitih izvora, transformira ih u novo znanje i uspješno primjenjuje pri rješavanju problema.</w:t>
            </w:r>
          </w:p>
          <w:p>
            <w:pPr>
              <w:rPr>
                <w:rFonts w:ascii="Candara" w:hAnsi="Candara" w:cstheme="minorHAnsi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Razumijem što čitam – neknjiževni tekst: </w:t>
            </w:r>
          </w:p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i/>
                <w:color w:val="000000"/>
                <w:lang w:val="hr-HR"/>
              </w:rPr>
              <w:t>Kako nacrtati strip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(radna bilježnica)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C.5.2. Učenik opisuje značenje popularnokulturnih tekstova u kontekstu svakodnevnoga života.</w:t>
            </w:r>
          </w:p>
          <w:p>
            <w:pP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C.6.2. Učenik objašnjava značenje popularnokulturnih tekstova s obzirom na interese i prethodno iskustvo.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Razumijem što čitam (zadatci za vrednovanje učeničkih postignuća – lirski tekst)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Književni kalendar (izbor tekstova)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tekstom.OŠ HJ B.6.2. Učenik obrazlaže značenje književnoga teksta na temelju vlastitoga čitateljskog iskustva i znanja o književnosti.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B.3.2. Razvija komunikacijske kompetencije i uvažavajuće odnose s drugima. Prilagođava i usklađuje svoje ponašanje s pravilima u skupini.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(travanj)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B, 1C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B.6.3. Učenik obrazlaže vlastiti izbor književnoga teksta uočavajući svrhu književnoga teksta.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B.3.4. Suradnički uči i radi u timu.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A.3.3. 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94" w:type="dxa"/>
            <w:gridSpan w:val="6"/>
            <w:tcBorders>
              <w:top w:val="single" w:color="A5A5A5" w:themeColor="background1" w:themeShade="A6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ndara" w:hAnsi="Candara" w:cs="Calibri"/>
                <w:b/>
                <w:color w:val="FFFFFF"/>
                <w:sz w:val="40"/>
                <w:szCs w:val="40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t>5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. TEMA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2E75B5" w:themeFill="accent1" w:themeFillShade="BF"/>
            <w:vAlign w:val="center"/>
          </w:tcPr>
          <w:p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2" w:type="dxa"/>
            <w:gridSpan w:val="3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  <w:t xml:space="preserve">Netko misli na mene </w:t>
            </w:r>
          </w:p>
        </w:tc>
        <w:tc>
          <w:tcPr>
            <w:tcW w:w="4511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96"/>
              <w:jc w:val="both"/>
              <w:rPr>
                <w:rFonts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 xml:space="preserve">svibanj – lipanj   </w:t>
            </w:r>
          </w:p>
        </w:tc>
        <w:tc>
          <w:tcPr>
            <w:tcW w:w="365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>
            <w:pPr>
              <w:ind w:left="180"/>
              <w:jc w:val="both"/>
              <w:rPr>
                <w:rFonts w:hint="default" w:ascii="Candara" w:hAnsi="Candara" w:cs="Calibri"/>
                <w:b/>
                <w:color w:val="2E75B6" w:themeColor="accent1" w:themeShade="BF"/>
                <w:sz w:val="40"/>
                <w:szCs w:val="40"/>
                <w:lang w:val="hr-HR"/>
              </w:rPr>
            </w:pPr>
            <w:r>
              <w:rPr>
                <w:rFonts w:hint="default" w:ascii="Candara" w:hAnsi="Candara" w:cs="Calibri"/>
                <w:b/>
                <w:color w:val="2E75B6" w:themeColor="accent1" w:themeShade="BF"/>
                <w:sz w:val="28"/>
                <w:szCs w:val="28"/>
                <w:lang w:val="hr-HR"/>
              </w:rPr>
              <w:t>39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94" w:type="dxa"/>
            <w:gridSpan w:val="6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A5A5A5" w:themeColor="background1" w:themeShade="A6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nastavna tema / tekstovi</w:t>
            </w:r>
          </w:p>
        </w:tc>
        <w:tc>
          <w:tcPr>
            <w:tcW w:w="99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A5A5A5" w:themeColor="background1" w:themeShade="A6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broj sati</w:t>
            </w:r>
          </w:p>
        </w:tc>
        <w:tc>
          <w:tcPr>
            <w:tcW w:w="45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A5A5A5" w:themeColor="background1" w:themeShade="A6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  <w:vAlign w:val="center"/>
          </w:tcPr>
          <w:p>
            <w:pP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odgojno-obrazovni ishodi na razini predmetnoga kurikuluma</w:t>
            </w:r>
          </w:p>
        </w:tc>
        <w:tc>
          <w:tcPr>
            <w:tcW w:w="4466" w:type="dxa"/>
            <w:gridSpan w:val="2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A5A5A5" w:themeColor="background1" w:themeShade="A6" w:sz="4" w:space="0"/>
              <w:right w:val="single" w:color="D8D8D8" w:themeColor="background1" w:themeShade="D9" w:sz="4" w:space="0"/>
            </w:tcBorders>
            <w:shd w:val="clear" w:color="auto" w:fill="A5A5A5" w:themeFill="background1" w:themeFillShade="A6"/>
          </w:tcPr>
          <w:p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  <w14:textFill>
                  <w14:solidFill>
                    <w14:schemeClr w14:val="bg1"/>
                  </w14:solidFill>
                </w14:textFill>
              </w:rPr>
              <w:t>odgojno-obrazovna očekivanja međupredmetnih tema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Arial"/>
                <w:b/>
                <w:color w:val="2E75B6" w:themeColor="accent1" w:themeShade="BF"/>
                <w:lang w:val="hr-HR"/>
              </w:rPr>
              <w:t>Netko misli na mene – uvod u petu cjelinu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B.3.4. Suradnički uči i radi u timu.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pod A.3.1. Primjenjuje inovativna i kreativna rješenja.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969" w:type="dxa"/>
            <w:tcBorders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Grigor Vitez,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Pjesma za svu djecu svijeta</w:t>
            </w:r>
          </w:p>
        </w:tc>
        <w:tc>
          <w:tcPr>
            <w:tcW w:w="993" w:type="dxa"/>
            <w:tcBorders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B.3.1. Obrazlaže i uvažava potrebe i osjećaje drugih. Opisuje prava drugih i osobne slobode. Zalaže se za svoja i tuđa prava bez ugrožavanja drugih.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969" w:type="dxa"/>
            <w:tcBorders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Nada Iveljić, </w:t>
            </w:r>
            <w:r>
              <w:rPr>
                <w:rFonts w:ascii="Candara" w:hAnsi="Candara" w:cs="Calibri"/>
                <w:i/>
                <w:lang w:val="hr-HR"/>
              </w:rPr>
              <w:t>Zid</w:t>
            </w:r>
          </w:p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</w:tc>
        <w:tc>
          <w:tcPr>
            <w:tcW w:w="993" w:type="dxa"/>
            <w:tcBorders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A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1B</w:t>
            </w:r>
          </w:p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566" w:type="dxa"/>
            <w:gridSpan w:val="2"/>
            <w:tcBorders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B.3.1. Obrazlaže i uvažava potrebe i osjećaje drugih. Opisuje prava drugih i osobne slobode. Zalaže se za svoja i tuđa prava bez ugrožavanja drugih.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A.3.3. 3. Učenik samostalno oblikuje svoje ideje i kreativno pristupa rješavanju problema.</w:t>
            </w:r>
          </w:p>
          <w:p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969" w:type="dxa"/>
            <w:tcBorders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Imperativ</w:t>
            </w:r>
          </w:p>
        </w:tc>
        <w:tc>
          <w:tcPr>
            <w:tcW w:w="993" w:type="dxa"/>
            <w:tcBorders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Slušanje radijske emisije, </w:t>
            </w:r>
            <w:r>
              <w:rPr>
                <w:rFonts w:ascii="Candara" w:hAnsi="Candara" w:cs="Calibri"/>
                <w:i/>
                <w:lang w:val="hr-HR"/>
              </w:rPr>
              <w:t>Naš dan hrvatskoga kazališta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OŠ HJ </w:t>
            </w: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C.6.1. Učenik uspoređuje različito predstavljanje istih medijskih sadržaja i njihov utjecaj na razvoj mišljenja i stavova.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A.3.1. 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ikt A.3.1. Učenik samostalno odabire odgovarajuću digitalnu tehnologiju.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Zoran Pongrašić,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Kao tipke na klaviru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B.3.1. Obrazlaže i uvažava potrebe i osjećaje drugih. Opisuje prava drugih i osobne slobode. Povezuje važnost prezentiranja svojih jakih strana te važnost zastupanja svojih i tuđih prava.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Pokazuje razumijevanje za osjećaje i potrebe drugih, razvija empatiju. Zalaže se za svoja i tuđa prava bez ugrožavanja drugih.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Kondicional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Ponavljanje i usustavljivanje jezičnoga gradiva (glagolsk</w:t>
            </w:r>
            <w:r>
              <w:rPr>
                <w:rFonts w:hint="default" w:ascii="Candara" w:hAnsi="Candara" w:cs="Calibri"/>
                <w:color w:val="000000"/>
                <w:lang w:val="hr-HR"/>
              </w:rPr>
              <w:t xml:space="preserve">a vremena i </w:t>
            </w:r>
            <w:r>
              <w:rPr>
                <w:rFonts w:ascii="Candara" w:hAnsi="Candara" w:cs="Calibri"/>
                <w:color w:val="000000"/>
                <w:lang w:val="hr-HR"/>
              </w:rPr>
              <w:t>načini)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A.6.5. Učenik oblikuje tekst i primjenjuje jezična znanja o promjenjivim vrstama riječi na oglednim i čestim primjerima.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B.3.4. Suradnički uči i radi u timu.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hint="default" w:ascii="Candara" w:hAnsi="Candara" w:cs="Calibri"/>
                <w:color w:val="000000"/>
                <w:lang w:val="hr-HR"/>
              </w:rPr>
            </w:pPr>
            <w:r>
              <w:rPr>
                <w:rFonts w:hint="default" w:ascii="Candara" w:hAnsi="Candara" w:cs="Calibri"/>
                <w:color w:val="000000"/>
                <w:lang w:val="hr-HR"/>
              </w:rPr>
              <w:t>Ponavljanje i usustavljivanje  pravopisnih pravila (pravilno pisanje glagolskih oblika)</w:t>
            </w:r>
          </w:p>
          <w:p>
            <w:pPr>
              <w:spacing w:line="276" w:lineRule="auto"/>
              <w:rPr>
                <w:rFonts w:hint="default" w:ascii="Candara" w:hAnsi="Candara" w:cs="Calibri"/>
                <w:color w:val="000000"/>
                <w:lang w:val="hr-HR"/>
              </w:rPr>
            </w:pPr>
            <w:r>
              <w:rPr>
                <w:rFonts w:hint="default" w:ascii="Candara" w:hAnsi="Candara" w:cs="Calibri"/>
                <w:color w:val="000000"/>
                <w:lang w:val="hr-HR"/>
              </w:rPr>
              <w:t>Samovrednovanje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1B, 1C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A.6.5. Učenik oblikuje tekst i primjenjuje jezična znanja o promjenjivim vrstama riječi na oglednim i čestim primjerima.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B.3.4. Suradnički uči i radi u timu.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hint="default"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Zadatci za vrednovanje učeničkih postignuća (glagolsk</w:t>
            </w:r>
            <w:r>
              <w:rPr>
                <w:rFonts w:hint="default" w:ascii="Candara" w:hAnsi="Candara" w:cs="Calibri"/>
                <w:lang w:val="hr-HR"/>
              </w:rPr>
              <w:t xml:space="preserve">a vremena i </w:t>
            </w:r>
            <w:r>
              <w:rPr>
                <w:rFonts w:ascii="Candara" w:hAnsi="Candara" w:cs="Calibri"/>
                <w:lang w:val="hr-HR"/>
              </w:rPr>
              <w:t>načini) s ispravkom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1C, 1B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Neknjiževni tekst, </w:t>
            </w:r>
            <w:r>
              <w:rPr>
                <w:rFonts w:ascii="Candara" w:hAnsi="Candara" w:cs="Calibri"/>
                <w:i/>
                <w:lang w:val="hr-HR"/>
              </w:rPr>
              <w:t>Postani volonter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A.6.3. Učenik čita tekst, uspoređuje podatke prema važnosti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C.5.2. Učenik opisuje značenje popularnokulturnih tekstova u kontekstu svakodnevnoga života.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C.6.2. Učenik objašnjava značenje popularnokulturnih tekstova s obzirom na interese i prethodno iskustvo.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A.3.3. Razvija osobne potencijale: uviđa što želi unaprijediti u svome ponašanju.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C.3.2. Prepoznaje važnost odgovornosti pojedinca u društvu.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Objašnjava interakciju i utjecaj članova zajednice i društva. Opisuje odgovornost za svoje ponašanje kao člana zajednice i društva.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uku A.3.1. 1. Učenik samostalno traži nove informacije iz različitih izvora, transformira ih u novo znanje i uspješno primjenjuje pri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pod A.3.1. Primjenjuje inovativna i kreativna rješenja.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(svibanj)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B, 1C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A.6.1. Učenik govori i razgovara o pročitanim i poslušanim tekstovima.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B.6.3. Učenik obrazlaže vlastiti izbor književnoga teksta uočavajući svrhu književnoga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B.3.2. Razvija komunikacijske kompetencije i uvažavajuće odnose s drugima. Prilagođava i usklađuje svoje ponašanje s pravilima u skupini.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uku A.3.3. 3. Učenik samostalno oblikuje svoje ideje i kreativno pristupa rješavanju problema.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Pozivnica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>
            <w:pPr>
              <w:spacing w:line="276" w:lineRule="auto"/>
              <w:jc w:val="both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  <w:r>
              <w:rPr>
                <w:rFonts w:hint="default" w:ascii="Candara" w:hAnsi="Candara" w:cs="Calibri"/>
                <w:color w:val="7F7F7F"/>
                <w:lang w:val="hr-HR"/>
              </w:rPr>
              <w:t>, 1C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A.6.4. Učenik piše pripovjedne i opisne tekstove prema planu pisanja: raspoređuje sadržaj u skladu sa strukturom; dijelove plana oblikuje u manje cjeline.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osr B.3.4. Suradnički uči i radi u timu.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uku A.3.3. 3. Učenik samostalno oblikuje svoje ideje i kreativno pristupa rješavanju problema.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Animirani film, </w:t>
            </w:r>
            <w:r>
              <w:rPr>
                <w:rFonts w:ascii="Candara" w:hAnsi="Candara" w:cs="Calibri"/>
                <w:i/>
                <w:lang w:val="hr-HR"/>
              </w:rPr>
              <w:t>Piccolo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C.6.1. Učenik uspoređuje različito predstavljanje istih medijskih sadržaja i njihov utjecaj na razvoj mišljenja i stavova.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C.6.2. Učenik objašnjava značenje popularnokulturnih tekstova s obzirom na interese i prethodno iskustvo.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</w:p>
          <w:p>
            <w:pPr>
              <w:rPr>
                <w:rFonts w:ascii="Candara" w:hAnsi="Candara" w:cstheme="minorHAnsi"/>
                <w:lang w:val="hr-HR"/>
              </w:rPr>
            </w:pPr>
          </w:p>
          <w:p>
            <w:pP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lang w:val="hr-HR"/>
              </w:rPr>
              <w:t>OŠ HJ C.6.3. Učenik posjećuje kulturne događaje u fizičkome i virtualnome okružju.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BEBEBE" w:themeColor="background1" w:themeShade="BF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B.3.1. Obrazlaže i uvažava potrebe i osjećaje drugih. Opisuje prava drugih i osobne slobode. Pokazuje razumijevanje za osjećaje i potrebe drugih, razvija empatiju. Zalaže se za svoja i tuđa prava bez ugrožavanja drugih.</w:t>
            </w:r>
          </w:p>
          <w:p>
            <w:pP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</w:rPr>
              <w:t>ikt A.3.1. Učenik samostalno odabire odgovarajuću digitalnu tehnologiju.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Šimun Storić, </w:t>
            </w:r>
            <w:r>
              <w:rPr>
                <w:rFonts w:ascii="Candara" w:hAnsi="Candara" w:cs="Calibri"/>
                <w:i/>
                <w:lang w:val="hr-HR"/>
              </w:rPr>
              <w:t>Kod bake Klare</w:t>
            </w:r>
            <w:r>
              <w:rPr>
                <w:rFonts w:ascii="Candara" w:hAnsi="Candara" w:cs="Calibri"/>
                <w:lang w:val="hr-HR"/>
              </w:rPr>
              <w:t xml:space="preserve"> 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A.3.1. Razvija sliku o sebi: objašnjava svoje mogućnosti i ograničenja, prednosti i nedostatke, stavove i uvjerenja.</w:t>
            </w:r>
          </w:p>
          <w:p>
            <w:pPr>
              <w:spacing w:line="276" w:lineRule="auto"/>
              <w:rPr>
                <w:rFonts w:ascii="Candara" w:hAnsi="Candara" w:cstheme="minorHAns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Upravlja emocijama i ponašanjem: procjenjuje kada, kako i s kime može razgovarati o svome emocionalnom stanju.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A.3.3. Razvija osobne potencijale: uviđa što želi promijeniti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Dragutin Tadijanović, 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Visoka žuta žita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B.6.4. Učenik se stvaralački izražava prema vlastitome interesu potaknut različitim iskustvima i doživljajima književnoga teksta.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Analizira povezanost misli – emocije – ponašanje.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B.3.1. Obrazlaže i uvažava potrebe i osjećaje drugih.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B.3.2.Razvija komunikacijske kompetencije i uvažavajuće odnose s drugima.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Ponavljanje i usustavljivanje jezičnoga gradiva na kraju šestoga razreda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3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Zadatci za vrednovanje učeničkih postignuća na kraju šestoga razreda s ispravkom 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1C, 1B</w:t>
            </w:r>
          </w:p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A.6.5. Učenik oblikuje tekst i primjenjuje jezična znanja o promjenjivim vrstama riječi na oglednim i čestim primjerima.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Vicevi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A.6.1. Učenik govori i razgovara o pročitanim i poslušanim tekstovima.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uku A.3.3. 3. Učenik samostalno oblikuje svoje ideje i kreativno pristupa rješavanju problema.</w:t>
            </w:r>
          </w:p>
          <w:p>
            <w:pPr>
              <w:rPr>
                <w:rFonts w:ascii="Candara" w:hAnsi="Candara" w:cstheme="minorHAnsi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hint="default" w:ascii="Candara" w:hAnsi="Candara" w:cs="Calibri"/>
                <w:color w:val="000000"/>
                <w:lang w:val="hr-HR"/>
              </w:rPr>
            </w:pPr>
            <w:r>
              <w:rPr>
                <w:rFonts w:hint="default" w:ascii="Candara" w:hAnsi="Candara" w:cs="Calibri"/>
                <w:color w:val="000000"/>
                <w:lang w:val="hr-HR"/>
              </w:rPr>
              <w:t>Forrest Carter, Moje tajno mjesto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top"/>
          </w:tcPr>
          <w:p>
            <w:pPr>
              <w:spacing w:line="276" w:lineRule="auto"/>
              <w:rPr>
                <w:rFonts w:hint="default" w:ascii="Candara" w:hAnsi="Candara" w:cs="Calibri"/>
                <w:color w:val="7F7F7F"/>
                <w:lang w:val="hr-HR"/>
              </w:rPr>
            </w:pPr>
            <w:r>
              <w:rPr>
                <w:rFonts w:hint="default"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OŠ HJ A.6.2. Učenik sluša tekst, sažima podatke u bilješke i objašnjava značenje teksta.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OŠ HJ B.6.2. Učenik obrazlaže značenje književnoga teksta na temelju vlastitoga čitateljskog iskustva i znanja o književnosti.</w:t>
            </w:r>
          </w:p>
          <w:p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rPr>
                <w:rFonts w:ascii="Candara" w:hAnsi="Candara" w:cstheme="minorHAns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A.3.1. Razvija sliku o sebi: objašnjava svoje mogućnosti i ograničenja, prednosti i nedostatke, stavove i uvjerenja.</w:t>
            </w:r>
          </w:p>
          <w:p>
            <w:pPr>
              <w:spacing w:line="276" w:lineRule="auto"/>
              <w:rPr>
                <w:rFonts w:ascii="Candara" w:hAnsi="Candara" w:cstheme="minorHAns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A.3.2. Upravlja emocijama i ponašanjem: procjenjuje kada, kako i s kime može razgovarati o svome emocionalnom stanju.</w:t>
            </w:r>
          </w:p>
          <w:p>
            <w:pPr>
              <w:spacing w:line="276" w:lineRule="auto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osr A.3.3. Razvija osobne potencijale: uviđa što želi promijeniti u svome ponašanju.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Ponavljamo književne pojmove na kraju šestoga razreda (radna bilježnica)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B.6.1. Učenik obrazlaže vlastite stavove u vezi s pročitanim tekstom.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B.6.2. Učenik obrazlaže značenje književnoga teksta na temelju vlastitoga čitateljskog iskustva i znanja o književnosti.</w:t>
            </w: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B.3.4. Suradnički uči i radi u timu.</w:t>
            </w:r>
          </w:p>
          <w:p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6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bookmarkStart w:id="0" w:name="_GoBack"/>
            <w:bookmarkEnd w:id="0"/>
            <w:r>
              <w:rPr>
                <w:rFonts w:ascii="Candara" w:hAnsi="Candara" w:cs="Calibri"/>
                <w:lang w:val="hr-HR"/>
              </w:rPr>
              <w:t>Zaključivanje ocjena</w:t>
            </w:r>
          </w:p>
        </w:tc>
        <w:tc>
          <w:tcPr>
            <w:tcW w:w="99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</w:tcPr>
          <w:p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</w:t>
            </w:r>
          </w:p>
        </w:tc>
        <w:tc>
          <w:tcPr>
            <w:tcW w:w="45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A.3.1. Razvija sliku o sebi.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osr A.3.3. Razvija osobne potencijale: uviđa što želi unaprijediti u svome ponašanju.</w:t>
            </w:r>
          </w:p>
          <w:p>
            <w:pPr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466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</w:tcBorders>
            <w:shd w:val="clear" w:color="auto" w:fill="FFFFFF" w:themeFill="background1"/>
          </w:tcPr>
          <w:p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</w:rPr>
              <w:t>uku B.3.4. Učenik samovrednuje proces učenja i svoje rezultate, procjenjuje ostvareni napredak te na temelju toga planira svoje učenje.</w:t>
            </w:r>
          </w:p>
        </w:tc>
      </w:tr>
    </w:tbl>
    <w:p>
      <w:pPr>
        <w:jc w:val="center"/>
      </w:pPr>
      <w:r>
        <w:rPr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184785</wp:posOffset>
                </wp:positionV>
                <wp:extent cx="8629650" cy="1404620"/>
                <wp:effectExtent l="0" t="0" r="0" b="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color w:val="7F7F7F" w:themeColor="background1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background1" w:themeShade="80"/>
                              </w:rPr>
                              <w:t>A – novi sadržaji i postignuća; B – ponavljanje, uvježbavanje, usustavljivanje; C – vrednovanje učeničkih postignuća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1.9pt;margin-top:14.55pt;height:110.6pt;width:679.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8XUxD1gAAAAkBAAAPAAAAAAAAAAEAIAAAACIAAABkcnMvZG93bnJldi54bWxQSwEC&#10;FAAUAAAACACHTuJAekhJDC8CAABZBAAADgAAAAAAAAABACAAAAAl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Theme="minorHAnsi" w:hAnsiTheme="minorHAnsi" w:cstheme="minorHAnsi"/>
                          <w:color w:val="7F7F7F" w:themeColor="background1" w:themeShade="8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background1" w:themeShade="80"/>
                        </w:rPr>
                        <w:t>A – novi sadržaji i postignuća; B – ponavljanje, uvježbavanje, usustavljivanje; C – vrednovanje učeničkih postignuća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8" w:h="11906" w:orient="landscape"/>
      <w:pgMar w:top="1417" w:right="1417" w:bottom="1135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ndara">
    <w:panose1 w:val="020E0502030303020204"/>
    <w:charset w:val="EE"/>
    <w:family w:val="swiss"/>
    <w:pitch w:val="default"/>
    <w:sig w:usb0="A00002EF" w:usb1="4000A4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3Font_4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5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9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17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18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413A0"/>
    <w:multiLevelType w:val="multilevel"/>
    <w:tmpl w:val="784413A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B6"/>
    <w:rsid w:val="00001090"/>
    <w:rsid w:val="00007C56"/>
    <w:rsid w:val="00033FDF"/>
    <w:rsid w:val="00051A6C"/>
    <w:rsid w:val="00081C16"/>
    <w:rsid w:val="000C0DEF"/>
    <w:rsid w:val="000C2278"/>
    <w:rsid w:val="000C3673"/>
    <w:rsid w:val="000E21CD"/>
    <w:rsid w:val="000F7731"/>
    <w:rsid w:val="00100ECB"/>
    <w:rsid w:val="0011612C"/>
    <w:rsid w:val="0013276A"/>
    <w:rsid w:val="00141DB3"/>
    <w:rsid w:val="00142697"/>
    <w:rsid w:val="00162C33"/>
    <w:rsid w:val="00165401"/>
    <w:rsid w:val="00173DF1"/>
    <w:rsid w:val="0017514C"/>
    <w:rsid w:val="001A17FD"/>
    <w:rsid w:val="001A687F"/>
    <w:rsid w:val="001D2BCD"/>
    <w:rsid w:val="001D348A"/>
    <w:rsid w:val="001E53B4"/>
    <w:rsid w:val="001F1A07"/>
    <w:rsid w:val="001F6E99"/>
    <w:rsid w:val="0020125D"/>
    <w:rsid w:val="00204A06"/>
    <w:rsid w:val="00231706"/>
    <w:rsid w:val="00245866"/>
    <w:rsid w:val="002A3374"/>
    <w:rsid w:val="002A5957"/>
    <w:rsid w:val="002C5094"/>
    <w:rsid w:val="002F4DE7"/>
    <w:rsid w:val="0030613E"/>
    <w:rsid w:val="00310A85"/>
    <w:rsid w:val="00317BC4"/>
    <w:rsid w:val="00324D28"/>
    <w:rsid w:val="00351257"/>
    <w:rsid w:val="00373018"/>
    <w:rsid w:val="00377183"/>
    <w:rsid w:val="00381478"/>
    <w:rsid w:val="003831CA"/>
    <w:rsid w:val="003B001F"/>
    <w:rsid w:val="003C1931"/>
    <w:rsid w:val="003D0686"/>
    <w:rsid w:val="003D08AB"/>
    <w:rsid w:val="003E48C2"/>
    <w:rsid w:val="003E56DD"/>
    <w:rsid w:val="003F2A53"/>
    <w:rsid w:val="003F5E8E"/>
    <w:rsid w:val="00404613"/>
    <w:rsid w:val="004309B3"/>
    <w:rsid w:val="0047650E"/>
    <w:rsid w:val="004B08CE"/>
    <w:rsid w:val="004D614E"/>
    <w:rsid w:val="004E5D1B"/>
    <w:rsid w:val="00512633"/>
    <w:rsid w:val="00515833"/>
    <w:rsid w:val="00530BFB"/>
    <w:rsid w:val="00533562"/>
    <w:rsid w:val="0055353B"/>
    <w:rsid w:val="00571FB8"/>
    <w:rsid w:val="0058190F"/>
    <w:rsid w:val="005919D8"/>
    <w:rsid w:val="005C18C1"/>
    <w:rsid w:val="005D2B2A"/>
    <w:rsid w:val="005E403C"/>
    <w:rsid w:val="005F1307"/>
    <w:rsid w:val="00607437"/>
    <w:rsid w:val="00613498"/>
    <w:rsid w:val="00614D40"/>
    <w:rsid w:val="00635A1B"/>
    <w:rsid w:val="00637FE6"/>
    <w:rsid w:val="00647785"/>
    <w:rsid w:val="00653253"/>
    <w:rsid w:val="00662DCF"/>
    <w:rsid w:val="0066441A"/>
    <w:rsid w:val="00677EDE"/>
    <w:rsid w:val="006B1364"/>
    <w:rsid w:val="006B7910"/>
    <w:rsid w:val="006C199C"/>
    <w:rsid w:val="006C770C"/>
    <w:rsid w:val="006E6CBF"/>
    <w:rsid w:val="006F3594"/>
    <w:rsid w:val="006F48F3"/>
    <w:rsid w:val="006F4BC4"/>
    <w:rsid w:val="006F72FD"/>
    <w:rsid w:val="00710974"/>
    <w:rsid w:val="0072546F"/>
    <w:rsid w:val="00725549"/>
    <w:rsid w:val="00727DFB"/>
    <w:rsid w:val="00733428"/>
    <w:rsid w:val="00736984"/>
    <w:rsid w:val="00742C9F"/>
    <w:rsid w:val="007562ED"/>
    <w:rsid w:val="00763D48"/>
    <w:rsid w:val="00763E68"/>
    <w:rsid w:val="00767645"/>
    <w:rsid w:val="00773BC1"/>
    <w:rsid w:val="007842F7"/>
    <w:rsid w:val="00784A6B"/>
    <w:rsid w:val="007A5B45"/>
    <w:rsid w:val="007B4E58"/>
    <w:rsid w:val="007D0EE2"/>
    <w:rsid w:val="007D3105"/>
    <w:rsid w:val="007E1BD3"/>
    <w:rsid w:val="007E4BB6"/>
    <w:rsid w:val="007F25B4"/>
    <w:rsid w:val="00801C18"/>
    <w:rsid w:val="0082705F"/>
    <w:rsid w:val="00843C5C"/>
    <w:rsid w:val="00852014"/>
    <w:rsid w:val="0085250D"/>
    <w:rsid w:val="00853324"/>
    <w:rsid w:val="00855FF0"/>
    <w:rsid w:val="00856861"/>
    <w:rsid w:val="00870F43"/>
    <w:rsid w:val="00877086"/>
    <w:rsid w:val="00883FA5"/>
    <w:rsid w:val="00884AF8"/>
    <w:rsid w:val="00885606"/>
    <w:rsid w:val="00893928"/>
    <w:rsid w:val="008B13F5"/>
    <w:rsid w:val="008B5F09"/>
    <w:rsid w:val="008C429A"/>
    <w:rsid w:val="008E6B85"/>
    <w:rsid w:val="008F3C0B"/>
    <w:rsid w:val="0090672F"/>
    <w:rsid w:val="00907F72"/>
    <w:rsid w:val="0092721A"/>
    <w:rsid w:val="0094240D"/>
    <w:rsid w:val="00945894"/>
    <w:rsid w:val="00946316"/>
    <w:rsid w:val="00956D81"/>
    <w:rsid w:val="00960C20"/>
    <w:rsid w:val="00960E22"/>
    <w:rsid w:val="00985269"/>
    <w:rsid w:val="00994E0F"/>
    <w:rsid w:val="0099539A"/>
    <w:rsid w:val="009B4C6D"/>
    <w:rsid w:val="009B6520"/>
    <w:rsid w:val="009C104C"/>
    <w:rsid w:val="009E172F"/>
    <w:rsid w:val="009E1F58"/>
    <w:rsid w:val="009E75B8"/>
    <w:rsid w:val="00A07B2E"/>
    <w:rsid w:val="00A11B5E"/>
    <w:rsid w:val="00A22E76"/>
    <w:rsid w:val="00A267B1"/>
    <w:rsid w:val="00A31635"/>
    <w:rsid w:val="00A707B1"/>
    <w:rsid w:val="00A903EB"/>
    <w:rsid w:val="00A94526"/>
    <w:rsid w:val="00A956DE"/>
    <w:rsid w:val="00AA0D26"/>
    <w:rsid w:val="00AA6284"/>
    <w:rsid w:val="00AB152C"/>
    <w:rsid w:val="00AC12B0"/>
    <w:rsid w:val="00AD5475"/>
    <w:rsid w:val="00B01E5F"/>
    <w:rsid w:val="00B2192F"/>
    <w:rsid w:val="00B6101E"/>
    <w:rsid w:val="00B85AE5"/>
    <w:rsid w:val="00B85C79"/>
    <w:rsid w:val="00BA2AC4"/>
    <w:rsid w:val="00BE2B39"/>
    <w:rsid w:val="00BE77AB"/>
    <w:rsid w:val="00C01371"/>
    <w:rsid w:val="00C01983"/>
    <w:rsid w:val="00C047C6"/>
    <w:rsid w:val="00C17274"/>
    <w:rsid w:val="00C27693"/>
    <w:rsid w:val="00C37794"/>
    <w:rsid w:val="00C51853"/>
    <w:rsid w:val="00C54B55"/>
    <w:rsid w:val="00C865C5"/>
    <w:rsid w:val="00CA5826"/>
    <w:rsid w:val="00CC247A"/>
    <w:rsid w:val="00CD35DF"/>
    <w:rsid w:val="00CD3E78"/>
    <w:rsid w:val="00CE0909"/>
    <w:rsid w:val="00CE18AD"/>
    <w:rsid w:val="00CE67EA"/>
    <w:rsid w:val="00CF4DA0"/>
    <w:rsid w:val="00D03239"/>
    <w:rsid w:val="00D073E6"/>
    <w:rsid w:val="00D112B6"/>
    <w:rsid w:val="00D2566A"/>
    <w:rsid w:val="00D91A16"/>
    <w:rsid w:val="00DB239C"/>
    <w:rsid w:val="00DB4857"/>
    <w:rsid w:val="00DC253D"/>
    <w:rsid w:val="00DC7D1C"/>
    <w:rsid w:val="00DD5BD5"/>
    <w:rsid w:val="00E00520"/>
    <w:rsid w:val="00E11DEB"/>
    <w:rsid w:val="00E2117C"/>
    <w:rsid w:val="00E22D77"/>
    <w:rsid w:val="00E24A82"/>
    <w:rsid w:val="00E330B6"/>
    <w:rsid w:val="00E473B9"/>
    <w:rsid w:val="00E5438E"/>
    <w:rsid w:val="00E54AF9"/>
    <w:rsid w:val="00E55F59"/>
    <w:rsid w:val="00E82F67"/>
    <w:rsid w:val="00E87065"/>
    <w:rsid w:val="00E95D07"/>
    <w:rsid w:val="00EA4083"/>
    <w:rsid w:val="00EA7F23"/>
    <w:rsid w:val="00EC291B"/>
    <w:rsid w:val="00EC5F9E"/>
    <w:rsid w:val="00ED4C3C"/>
    <w:rsid w:val="00F03FA3"/>
    <w:rsid w:val="00F04295"/>
    <w:rsid w:val="00F10F5B"/>
    <w:rsid w:val="00F46E98"/>
    <w:rsid w:val="00F7124D"/>
    <w:rsid w:val="00F7270D"/>
    <w:rsid w:val="00F96D4C"/>
    <w:rsid w:val="00FA4DF2"/>
    <w:rsid w:val="00FB04BF"/>
    <w:rsid w:val="00FD65C6"/>
    <w:rsid w:val="00FE5228"/>
    <w:rsid w:val="00FF4F59"/>
    <w:rsid w:val="38AF411E"/>
    <w:rsid w:val="66AC71AA"/>
    <w:rsid w:val="7B43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lang w:val="hr-HR" w:eastAsia="hr-HR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link w:val="8"/>
    <w:qFormat/>
    <w:uiPriority w:val="1"/>
    <w:pPr>
      <w:spacing w:before="100" w:beforeAutospacing="1" w:after="0" w:line="240" w:lineRule="auto"/>
      <w:ind w:left="357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8">
    <w:name w:val="No Spacing Char"/>
    <w:link w:val="7"/>
    <w:uiPriority w:val="1"/>
    <w:rPr>
      <w:rFonts w:ascii="Calibri" w:hAnsi="Calibri" w:eastAsia="Calibri" w:cs="Times New Roman"/>
      <w:lang w:val="en-US" w:bidi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64F61-681C-40B3-BB8C-A20CBDE6AE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10204</Words>
  <Characters>58169</Characters>
  <Lines>484</Lines>
  <Paragraphs>136</Paragraphs>
  <TotalTime>11</TotalTime>
  <ScaleCrop>false</ScaleCrop>
  <LinksUpToDate>false</LinksUpToDate>
  <CharactersWithSpaces>68237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2019-09-08T13:27:00Z</dcterms:created>
  <dc:creator>Jasmina</dc:creator>
  <cp:lastModifiedBy>Korisnik</cp:lastModifiedBy>
  <cp:lastPrinted>2021-06-05T18:53:00Z</cp:lastPrinted>
  <dcterms:modified xsi:type="dcterms:W3CDTF">2023-09-02T10:41:55Z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495CD5B5B1DC47819172874028F8F9F5</vt:lpwstr>
  </property>
</Properties>
</file>